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E7350" w14:textId="77777777" w:rsidR="00DC00EA" w:rsidRDefault="00DC00EA" w:rsidP="003F6FEC">
      <w:pPr>
        <w:pStyle w:val="WordNormal"/>
      </w:pPr>
    </w:p>
    <w:p w14:paraId="3B3AB62E" w14:textId="77777777" w:rsidR="00DC00EA" w:rsidRDefault="00DC00EA" w:rsidP="003F6FEC">
      <w:pPr>
        <w:pStyle w:val="WordNormal"/>
      </w:pPr>
    </w:p>
    <w:p w14:paraId="566BCEB0" w14:textId="77777777" w:rsidR="00DC00EA" w:rsidRDefault="00DC00EA" w:rsidP="003F6FEC">
      <w:pPr>
        <w:pStyle w:val="WordNormal"/>
      </w:pPr>
    </w:p>
    <w:p w14:paraId="00E516D3" w14:textId="77777777" w:rsidR="00DC00EA" w:rsidRDefault="00DC00EA" w:rsidP="003F6FEC">
      <w:pPr>
        <w:pStyle w:val="WordNormal"/>
      </w:pPr>
    </w:p>
    <w:p w14:paraId="6FA94ACE" w14:textId="77777777" w:rsidR="00DC00EA" w:rsidRDefault="00DC00EA" w:rsidP="003F6FEC">
      <w:pPr>
        <w:pStyle w:val="WordNormal"/>
      </w:pPr>
    </w:p>
    <w:p w14:paraId="4CA7BCD8" w14:textId="77777777" w:rsidR="00DC00EA" w:rsidRDefault="00DC00EA" w:rsidP="003F6FEC">
      <w:pPr>
        <w:pStyle w:val="WordNormal"/>
      </w:pPr>
    </w:p>
    <w:p w14:paraId="5A048129" w14:textId="77777777" w:rsidR="00DC00EA" w:rsidRDefault="00DC00EA" w:rsidP="003F6FEC">
      <w:pPr>
        <w:pStyle w:val="WordNormal"/>
      </w:pPr>
    </w:p>
    <w:p w14:paraId="79DBE1CD" w14:textId="77777777" w:rsidR="00DC00EA" w:rsidRDefault="00DC00EA" w:rsidP="003F6FEC">
      <w:pPr>
        <w:pStyle w:val="WordNormal"/>
      </w:pPr>
    </w:p>
    <w:p w14:paraId="0372627F" w14:textId="77777777" w:rsidR="00DC00EA" w:rsidRDefault="00DC00EA" w:rsidP="003F6FEC">
      <w:pPr>
        <w:pStyle w:val="WordNormal"/>
      </w:pPr>
    </w:p>
    <w:p w14:paraId="563960B3" w14:textId="77777777" w:rsidR="00DC00EA" w:rsidRDefault="00DC00EA" w:rsidP="003F6FEC">
      <w:pPr>
        <w:pStyle w:val="WordNormal"/>
      </w:pPr>
    </w:p>
    <w:p w14:paraId="723FA690" w14:textId="77777777" w:rsidR="00DC00EA" w:rsidRDefault="00DC00EA" w:rsidP="003F6FEC">
      <w:pPr>
        <w:pStyle w:val="WordNormal"/>
      </w:pPr>
    </w:p>
    <w:p w14:paraId="0EE5E5F7" w14:textId="77777777" w:rsidR="00DC00EA" w:rsidRDefault="00DC00EA" w:rsidP="003F6FEC">
      <w:pPr>
        <w:pStyle w:val="WordNormal"/>
      </w:pPr>
    </w:p>
    <w:p w14:paraId="24B3EDC1" w14:textId="77777777" w:rsidR="00DC00EA" w:rsidRDefault="00DC00EA" w:rsidP="003F6FEC">
      <w:pPr>
        <w:pStyle w:val="WordNormal"/>
      </w:pPr>
    </w:p>
    <w:p w14:paraId="25B4C15C" w14:textId="77777777" w:rsidR="00DC00EA" w:rsidRDefault="00DC00EA" w:rsidP="003F6FEC">
      <w:pPr>
        <w:pStyle w:val="WordNormal"/>
      </w:pPr>
    </w:p>
    <w:p w14:paraId="226A9B66" w14:textId="77777777" w:rsidR="00DC00EA" w:rsidRDefault="00DC00EA" w:rsidP="009E31AA">
      <w:pPr>
        <w:pStyle w:val="WordNormal"/>
        <w:jc w:val="center"/>
      </w:pPr>
    </w:p>
    <w:p w14:paraId="6ED85BA3" w14:textId="6408B279" w:rsidR="00DC00EA" w:rsidRPr="00DC00EA" w:rsidRDefault="00DC00EA" w:rsidP="009E31AA">
      <w:pPr>
        <w:pStyle w:val="WordNormal"/>
        <w:jc w:val="center"/>
      </w:pPr>
      <w:r w:rsidRPr="00DC00EA">
        <w:t xml:space="preserve">Bilag 1 – nr. </w:t>
      </w:r>
      <w:r w:rsidR="00227D70">
        <w:t>4</w:t>
      </w:r>
      <w:r w:rsidRPr="00DC00EA">
        <w:t xml:space="preserve"> af </w:t>
      </w:r>
      <w:r w:rsidR="00621D98">
        <w:t>1. september 2020</w:t>
      </w:r>
      <w:r w:rsidRPr="00DC00EA">
        <w:t xml:space="preserve"> til</w:t>
      </w:r>
    </w:p>
    <w:p w14:paraId="7D407645" w14:textId="77777777" w:rsidR="00DC00EA" w:rsidRPr="00DC00EA" w:rsidRDefault="00DC00EA" w:rsidP="009E31AA">
      <w:pPr>
        <w:pStyle w:val="WordNormal"/>
        <w:jc w:val="center"/>
      </w:pPr>
      <w:r w:rsidRPr="00DC00EA">
        <w:t>Abonnementsaftale om adgang til eIndkomst</w:t>
      </w:r>
      <w:r w:rsidR="00F229AC">
        <w:t xml:space="preserve"> Udstilling</w:t>
      </w:r>
      <w:r w:rsidRPr="00DC00EA">
        <w:t xml:space="preserve"> for</w:t>
      </w:r>
    </w:p>
    <w:p w14:paraId="2D063139" w14:textId="77777777" w:rsidR="00621D98" w:rsidRPr="00621D98" w:rsidRDefault="00621D98" w:rsidP="009E31AA">
      <w:pPr>
        <w:pStyle w:val="WordNormal"/>
        <w:jc w:val="center"/>
      </w:pPr>
      <w:bookmarkStart w:id="0" w:name="_Hlk51327186"/>
      <w:r w:rsidRPr="00621D98">
        <w:t>Statsanerkendt A-kasse</w:t>
      </w:r>
    </w:p>
    <w:p w14:paraId="619B30CC" w14:textId="77777777" w:rsidR="00621D98" w:rsidRDefault="00621D98" w:rsidP="00621D98">
      <w:pPr>
        <w:pStyle w:val="WordNormal"/>
        <w:jc w:val="center"/>
      </w:pPr>
      <w:r>
        <w:t>Indkomstafhængige ydelser</w:t>
      </w:r>
    </w:p>
    <w:p w14:paraId="19ABDAD4" w14:textId="77777777" w:rsidR="00874A62" w:rsidRDefault="00621D98" w:rsidP="00621D98">
      <w:pPr>
        <w:pStyle w:val="WordNormal"/>
        <w:jc w:val="center"/>
      </w:pPr>
      <w:r>
        <w:t>Arbejdsløshedsunderstøttelse</w:t>
      </w:r>
    </w:p>
    <w:p w14:paraId="70F6ACE3" w14:textId="77777777" w:rsidR="00874A62" w:rsidRDefault="00874A62" w:rsidP="009E31AA">
      <w:pPr>
        <w:pStyle w:val="WordNormal"/>
        <w:jc w:val="center"/>
      </w:pPr>
      <w:r>
        <w:t>for</w:t>
      </w:r>
    </w:p>
    <w:p w14:paraId="4253714F" w14:textId="77777777" w:rsidR="00DC00EA" w:rsidRDefault="00874A62" w:rsidP="009E31AA">
      <w:pPr>
        <w:pStyle w:val="WordNormal"/>
        <w:jc w:val="center"/>
      </w:pPr>
      <w:commentRangeStart w:id="1"/>
      <w:r>
        <w:t>CVR- eller SE-nummer</w:t>
      </w:r>
      <w:r>
        <w:rPr>
          <w:rStyle w:val="FootnoteReference"/>
          <w:color w:val="0000FF"/>
          <w:sz w:val="28"/>
          <w:szCs w:val="28"/>
        </w:rPr>
        <w:footnoteReference w:id="1"/>
      </w:r>
      <w:r w:rsidR="00DC00EA" w:rsidRPr="00DC00EA">
        <w:t>]</w:t>
      </w:r>
      <w:commentRangeEnd w:id="1"/>
      <w:r w:rsidR="00621D98">
        <w:rPr>
          <w:rStyle w:val="CommentReference"/>
          <w:rFonts w:ascii="Times New Roman" w:hAnsi="Times New Roman"/>
        </w:rPr>
        <w:commentReference w:id="1"/>
      </w:r>
    </w:p>
    <w:bookmarkEnd w:id="0"/>
    <w:p w14:paraId="162EAC75" w14:textId="6FE6FF4B" w:rsidR="007B0C35" w:rsidRDefault="007B0C35" w:rsidP="003F6FEC">
      <w:pPr>
        <w:pStyle w:val="WordNormal"/>
      </w:pPr>
    </w:p>
    <w:p w14:paraId="0BDCD7FC" w14:textId="77777777" w:rsidR="00227D70" w:rsidRDefault="00227D70" w:rsidP="003F6FEC">
      <w:pPr>
        <w:pStyle w:val="WordNormal"/>
      </w:pPr>
    </w:p>
    <w:p w14:paraId="179AC64B" w14:textId="77777777" w:rsidR="007B0C35" w:rsidRDefault="007B0C35" w:rsidP="003F6FEC">
      <w:pPr>
        <w:pStyle w:val="WordNormal"/>
      </w:pPr>
    </w:p>
    <w:p w14:paraId="27B5F128" w14:textId="77777777" w:rsidR="007B0C35" w:rsidRDefault="007B0C35" w:rsidP="003F6FEC">
      <w:pPr>
        <w:pStyle w:val="WordNormal"/>
      </w:pPr>
    </w:p>
    <w:p w14:paraId="09F15111" w14:textId="77777777" w:rsidR="007B0C35" w:rsidRDefault="007B0C35" w:rsidP="003F6FEC">
      <w:pPr>
        <w:pStyle w:val="WordNormal"/>
      </w:pPr>
    </w:p>
    <w:p w14:paraId="09BFC23C" w14:textId="77777777" w:rsidR="007B0C35" w:rsidRDefault="007B0C35" w:rsidP="003F6FEC">
      <w:pPr>
        <w:pStyle w:val="WordNormal"/>
      </w:pPr>
    </w:p>
    <w:p w14:paraId="1C8B2F19" w14:textId="77777777" w:rsidR="003F6FEC" w:rsidRDefault="003F6FEC" w:rsidP="003F6FEC">
      <w:pPr>
        <w:pStyle w:val="WordNormal"/>
      </w:pPr>
    </w:p>
    <w:p w14:paraId="229A8782" w14:textId="77777777" w:rsidR="003F6FEC" w:rsidRDefault="003F6FEC" w:rsidP="003F6FEC">
      <w:pPr>
        <w:pStyle w:val="WordNormal"/>
      </w:pPr>
    </w:p>
    <w:p w14:paraId="1D4D4D43" w14:textId="77777777" w:rsidR="003F6FEC" w:rsidRDefault="003F6FEC" w:rsidP="003F6FEC">
      <w:pPr>
        <w:pStyle w:val="WordNormal"/>
      </w:pPr>
    </w:p>
    <w:p w14:paraId="3999BE4F" w14:textId="77777777" w:rsidR="00621D98" w:rsidRDefault="00621D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A26B4AA" w14:textId="77777777" w:rsidR="00574B6B" w:rsidRPr="00F229AC" w:rsidRDefault="00DC00EA" w:rsidP="00DC00EA">
      <w:pPr>
        <w:rPr>
          <w:rFonts w:ascii="Arial" w:hAnsi="Arial" w:cs="Arial"/>
          <w:b/>
        </w:rPr>
      </w:pPr>
      <w:r w:rsidRPr="00F229AC">
        <w:rPr>
          <w:rFonts w:ascii="Arial" w:hAnsi="Arial" w:cs="Arial"/>
          <w:b/>
        </w:rPr>
        <w:lastRenderedPageBreak/>
        <w:t>Indholdsfortegnelse</w:t>
      </w:r>
    </w:p>
    <w:p w14:paraId="19EDC10A" w14:textId="77777777" w:rsidR="00DC00EA" w:rsidRDefault="00DC00EA" w:rsidP="00DC00EA">
      <w:pPr>
        <w:rPr>
          <w:rFonts w:ascii="Arial" w:hAnsi="Arial" w:cs="Arial"/>
          <w:b/>
        </w:rPr>
      </w:pPr>
    </w:p>
    <w:p w14:paraId="511369F5" w14:textId="77777777" w:rsidR="00182C66" w:rsidRPr="00182C66" w:rsidRDefault="00DC00EA">
      <w:pPr>
        <w:pStyle w:val="TOC1"/>
        <w:tabs>
          <w:tab w:val="left" w:pos="48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r w:rsidRPr="00182C66">
        <w:rPr>
          <w:rFonts w:ascii="Arial" w:hAnsi="Arial" w:cs="Arial"/>
          <w:b/>
          <w:sz w:val="20"/>
          <w:szCs w:val="20"/>
        </w:rPr>
        <w:fldChar w:fldCharType="begin"/>
      </w:r>
      <w:r w:rsidRPr="00182C66">
        <w:rPr>
          <w:rFonts w:ascii="Arial" w:hAnsi="Arial" w:cs="Arial"/>
          <w:b/>
          <w:sz w:val="20"/>
          <w:szCs w:val="20"/>
        </w:rPr>
        <w:instrText xml:space="preserve"> TOC \o "1-3" \h \z \u </w:instrText>
      </w:r>
      <w:r w:rsidRPr="00182C66">
        <w:rPr>
          <w:rFonts w:ascii="Arial" w:hAnsi="Arial" w:cs="Arial"/>
          <w:b/>
          <w:sz w:val="20"/>
          <w:szCs w:val="20"/>
        </w:rPr>
        <w:fldChar w:fldCharType="separate"/>
      </w:r>
      <w:hyperlink w:anchor="_Toc247610691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1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Log over ændringer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_Toc247610691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6FEC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0D4C739" w14:textId="77777777" w:rsidR="00182C66" w:rsidRPr="00182C66" w:rsidRDefault="00B02906">
      <w:pPr>
        <w:pStyle w:val="TOC1"/>
        <w:tabs>
          <w:tab w:val="left" w:pos="48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2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2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Indledning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_Toc247610692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6FEC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2DEBD323" w14:textId="77777777" w:rsidR="00182C66" w:rsidRPr="00182C66" w:rsidRDefault="00B02906">
      <w:pPr>
        <w:pStyle w:val="TOC1"/>
        <w:tabs>
          <w:tab w:val="left" w:pos="48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3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Fastlæggelse af abonnement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_Toc247610693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6FEC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B0FC240" w14:textId="77777777" w:rsidR="00182C66" w:rsidRPr="00182C66" w:rsidRDefault="00B02906">
      <w:pPr>
        <w:pStyle w:val="TOC2"/>
        <w:tabs>
          <w:tab w:val="left" w:pos="96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4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3.1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Lovhjemmel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_Toc247610694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6FEC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69BF79A" w14:textId="77777777" w:rsidR="00182C66" w:rsidRPr="00182C66" w:rsidRDefault="00B02906">
      <w:pPr>
        <w:pStyle w:val="TOC2"/>
        <w:tabs>
          <w:tab w:val="left" w:pos="96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5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3.2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Servicegrænseflade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_Toc247610695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6FEC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876AD6F" w14:textId="77777777" w:rsidR="00182C66" w:rsidRPr="00182C66" w:rsidRDefault="00B02906">
      <w:pPr>
        <w:pStyle w:val="TOC2"/>
        <w:tabs>
          <w:tab w:val="left" w:pos="96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6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3.3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Definition af abonnement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_Toc247610696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6FEC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BE830AD" w14:textId="77777777" w:rsidR="00182C66" w:rsidRPr="00182C66" w:rsidRDefault="00B02906">
      <w:pPr>
        <w:pStyle w:val="TOC2"/>
        <w:tabs>
          <w:tab w:val="left" w:pos="96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7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3.4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Fastlæggelse af indkomstmodtager typer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_Toc247610697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6FEC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A01CEA" w14:textId="77777777" w:rsidR="00182C66" w:rsidRPr="00182C66" w:rsidRDefault="00B02906">
      <w:pPr>
        <w:pStyle w:val="TOC2"/>
        <w:tabs>
          <w:tab w:val="left" w:pos="96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8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3.5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Fastlæggelse af indkomsttyper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_Toc247610698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6FEC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A81FC19" w14:textId="77777777" w:rsidR="00182C66" w:rsidRPr="00182C66" w:rsidRDefault="00B02906">
      <w:pPr>
        <w:pStyle w:val="TOC2"/>
        <w:tabs>
          <w:tab w:val="left" w:pos="96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9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3.6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Fastlæggelse af adgang til oplysninger i indkomstregistret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_Toc247610699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6FEC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7B122AC" w14:textId="77777777" w:rsidR="00182C66" w:rsidRPr="00182C66" w:rsidRDefault="00B02906">
      <w:pPr>
        <w:pStyle w:val="TOC2"/>
        <w:tabs>
          <w:tab w:val="left" w:pos="96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700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3.7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Særlige betingelser for abonnementet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_Toc247610700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3F6FEC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718C0749" w14:textId="77777777" w:rsidR="00DC00EA" w:rsidRPr="00182C66" w:rsidRDefault="00DC00EA" w:rsidP="00DC00EA">
      <w:pPr>
        <w:rPr>
          <w:rFonts w:ascii="Arial" w:hAnsi="Arial" w:cs="Arial"/>
          <w:b/>
          <w:sz w:val="20"/>
          <w:szCs w:val="20"/>
        </w:rPr>
      </w:pPr>
      <w:r w:rsidRPr="00182C66">
        <w:rPr>
          <w:rFonts w:ascii="Arial" w:hAnsi="Arial" w:cs="Arial"/>
          <w:b/>
          <w:sz w:val="20"/>
          <w:szCs w:val="20"/>
        </w:rPr>
        <w:fldChar w:fldCharType="end"/>
      </w:r>
    </w:p>
    <w:p w14:paraId="24005D74" w14:textId="77777777" w:rsidR="00DC00EA" w:rsidRDefault="00DC00EA" w:rsidP="00DC00EA">
      <w:pPr>
        <w:rPr>
          <w:rFonts w:ascii="Arial" w:hAnsi="Arial" w:cs="Arial"/>
          <w:b/>
          <w:sz w:val="20"/>
          <w:szCs w:val="20"/>
        </w:rPr>
      </w:pPr>
    </w:p>
    <w:p w14:paraId="3D0DEE34" w14:textId="77777777" w:rsidR="00DC00EA" w:rsidRPr="001142F6" w:rsidRDefault="00DC00EA" w:rsidP="001142F6">
      <w:pPr>
        <w:pStyle w:val="Heading1"/>
        <w:rPr>
          <w:color w:val="0000FF"/>
          <w:sz w:val="24"/>
          <w:szCs w:val="24"/>
        </w:rPr>
      </w:pPr>
      <w:r>
        <w:br w:type="page"/>
      </w:r>
      <w:bookmarkStart w:id="2" w:name="_Toc247610691"/>
      <w:r w:rsidRPr="00F229AC">
        <w:rPr>
          <w:sz w:val="24"/>
          <w:szCs w:val="24"/>
        </w:rPr>
        <w:lastRenderedPageBreak/>
        <w:t>Log over ændringer</w:t>
      </w:r>
      <w:bookmarkEnd w:id="2"/>
    </w:p>
    <w:p w14:paraId="5A780A2B" w14:textId="77777777" w:rsidR="00DC00EA" w:rsidRDefault="00DC00EA" w:rsidP="00DC00EA">
      <w:pPr>
        <w:rPr>
          <w:rFonts w:ascii="Arial" w:hAnsi="Arial" w:cs="Arial"/>
          <w:b/>
          <w:sz w:val="20"/>
          <w:szCs w:val="20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447"/>
        <w:gridCol w:w="5955"/>
      </w:tblGrid>
      <w:tr w:rsidR="00DC00EA" w:rsidRPr="00727E4B" w14:paraId="780325AB" w14:textId="77777777" w:rsidTr="00621D98">
        <w:trPr>
          <w:tblHeader/>
        </w:trPr>
        <w:tc>
          <w:tcPr>
            <w:tcW w:w="993" w:type="dxa"/>
          </w:tcPr>
          <w:p w14:paraId="4A2B0630" w14:textId="77777777" w:rsidR="00DC00EA" w:rsidRPr="00727E4B" w:rsidRDefault="00DC00EA" w:rsidP="00DC0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275" w:type="dxa"/>
          </w:tcPr>
          <w:p w14:paraId="6F992EDC" w14:textId="77777777" w:rsidR="00DC00EA" w:rsidRPr="00727E4B" w:rsidRDefault="00DC00EA" w:rsidP="00DC0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447" w:type="dxa"/>
          </w:tcPr>
          <w:p w14:paraId="62A79C70" w14:textId="77777777" w:rsidR="00DC00EA" w:rsidRPr="00727E4B" w:rsidRDefault="00DC00EA" w:rsidP="00DC0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 xml:space="preserve">Ansvarlig </w:t>
            </w:r>
          </w:p>
        </w:tc>
        <w:tc>
          <w:tcPr>
            <w:tcW w:w="5955" w:type="dxa"/>
          </w:tcPr>
          <w:p w14:paraId="532971E4" w14:textId="77777777" w:rsidR="00DC00EA" w:rsidRPr="00727E4B" w:rsidRDefault="00DC00EA" w:rsidP="00DC0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Beskrivelse af ændring</w:t>
            </w:r>
          </w:p>
        </w:tc>
      </w:tr>
      <w:tr w:rsidR="00DC00EA" w:rsidRPr="00727E4B" w14:paraId="0E07552D" w14:textId="77777777" w:rsidTr="00621D98">
        <w:tc>
          <w:tcPr>
            <w:tcW w:w="993" w:type="dxa"/>
          </w:tcPr>
          <w:p w14:paraId="2BC91C44" w14:textId="77777777" w:rsidR="00DC00EA" w:rsidRPr="009439C1" w:rsidRDefault="00621D98" w:rsidP="00DC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275" w:type="dxa"/>
          </w:tcPr>
          <w:p w14:paraId="5D4E1C04" w14:textId="77777777" w:rsidR="00DC00EA" w:rsidRPr="009439C1" w:rsidRDefault="00621D98" w:rsidP="00DC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2016.11.17</w:t>
            </w:r>
          </w:p>
        </w:tc>
        <w:tc>
          <w:tcPr>
            <w:tcW w:w="1447" w:type="dxa"/>
          </w:tcPr>
          <w:p w14:paraId="1895B1F4" w14:textId="77777777" w:rsidR="00DC00EA" w:rsidRPr="009439C1" w:rsidRDefault="00621D98" w:rsidP="00DC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SKAT/Kim O. Andersen</w:t>
            </w:r>
          </w:p>
        </w:tc>
        <w:tc>
          <w:tcPr>
            <w:tcW w:w="5955" w:type="dxa"/>
          </w:tcPr>
          <w:p w14:paraId="41D891B7" w14:textId="77777777" w:rsidR="00621D98" w:rsidRDefault="00621D98" w:rsidP="00621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W00000000019733 </w:t>
            </w:r>
            <w:r>
              <w:rPr>
                <w:sz w:val="4"/>
                <w:szCs w:val="4"/>
              </w:rPr>
              <w:t xml:space="preserve">- </w:t>
            </w:r>
            <w:r>
              <w:rPr>
                <w:sz w:val="20"/>
                <w:szCs w:val="20"/>
              </w:rPr>
              <w:t xml:space="preserve">Nye Varer på hylderne </w:t>
            </w:r>
            <w:r>
              <w:rPr>
                <w:sz w:val="4"/>
                <w:szCs w:val="4"/>
              </w:rPr>
              <w:t xml:space="preserve">- </w:t>
            </w:r>
            <w:r>
              <w:rPr>
                <w:sz w:val="20"/>
                <w:szCs w:val="20"/>
              </w:rPr>
              <w:t>efteråret 2016.</w:t>
            </w:r>
          </w:p>
          <w:p w14:paraId="2C5AFC8A" w14:textId="77777777" w:rsidR="00621D98" w:rsidRDefault="00621D98" w:rsidP="00621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Andersen Genbeskrevet gældende aftale nyeste version for skabelon tor</w:t>
            </w:r>
          </w:p>
          <w:p w14:paraId="3996F28E" w14:textId="77777777" w:rsidR="00621D98" w:rsidRDefault="00621D98" w:rsidP="00621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aftale i forbindelse med udvidelse, som følge af ny lovgivning</w:t>
            </w:r>
          </w:p>
          <w:p w14:paraId="6EE402CE" w14:textId="77777777" w:rsidR="00621D98" w:rsidRDefault="00621D98" w:rsidP="00621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mm.</w:t>
            </w:r>
          </w:p>
          <w:p w14:paraId="3C4C9524" w14:textId="77777777" w:rsidR="00621D98" w:rsidRDefault="00621D98" w:rsidP="00621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alene adgang til de nye oplysninger for</w:t>
            </w:r>
          </w:p>
          <w:p w14:paraId="61026D1A" w14:textId="77777777" w:rsidR="00621D98" w:rsidRDefault="00621D98" w:rsidP="00621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AbonnentTypeKode ændret </w:t>
            </w:r>
            <w:r>
              <w:rPr>
                <w:sz w:val="12"/>
                <w:szCs w:val="12"/>
              </w:rPr>
              <w:t xml:space="preserve">= </w:t>
            </w:r>
            <w:r>
              <w:rPr>
                <w:sz w:val="20"/>
                <w:szCs w:val="20"/>
              </w:rPr>
              <w:t>6495. Der er oprettet en ny værdi</w:t>
            </w:r>
          </w:p>
          <w:p w14:paraId="35207548" w14:textId="77777777" w:rsidR="00621D98" w:rsidRDefault="00621D98" w:rsidP="00621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AbonnentTypeKode så 1-leverandører til A-kasser kan</w:t>
            </w:r>
          </w:p>
          <w:p w14:paraId="39402825" w14:textId="77777777" w:rsidR="00621D98" w:rsidRDefault="00621D98" w:rsidP="00621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tilpasse deres løsninger uafhængigt af hinanden og den</w:t>
            </w:r>
          </w:p>
          <w:p w14:paraId="6D50D6E0" w14:textId="77777777" w:rsidR="00621D98" w:rsidRDefault="00621D98" w:rsidP="00621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eksisterende integration med elndkomst Udstilling kan fungere</w:t>
            </w:r>
          </w:p>
          <w:p w14:paraId="51503B7F" w14:textId="77777777" w:rsidR="00DC00EA" w:rsidRPr="009439C1" w:rsidRDefault="00621D98" w:rsidP="00621D98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uændret.</w:t>
            </w:r>
          </w:p>
        </w:tc>
      </w:tr>
      <w:tr w:rsidR="00DC00EA" w:rsidRPr="00727E4B" w14:paraId="4FA56D0A" w14:textId="77777777" w:rsidTr="00621D98">
        <w:tc>
          <w:tcPr>
            <w:tcW w:w="993" w:type="dxa"/>
          </w:tcPr>
          <w:p w14:paraId="4A5B5140" w14:textId="77777777" w:rsidR="00DC00EA" w:rsidRPr="009439C1" w:rsidRDefault="00621D98" w:rsidP="00DC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75" w:type="dxa"/>
          </w:tcPr>
          <w:p w14:paraId="2C48DD0B" w14:textId="77777777" w:rsidR="00DC00EA" w:rsidRPr="009439C1" w:rsidRDefault="00621D98" w:rsidP="00DC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2017.06.15</w:t>
            </w:r>
          </w:p>
        </w:tc>
        <w:tc>
          <w:tcPr>
            <w:tcW w:w="1447" w:type="dxa"/>
          </w:tcPr>
          <w:p w14:paraId="0254ABD8" w14:textId="77777777" w:rsidR="00DC00EA" w:rsidRPr="009439C1" w:rsidRDefault="00621D98" w:rsidP="00DC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SKAT/Kim O. Andersen</w:t>
            </w:r>
          </w:p>
        </w:tc>
        <w:tc>
          <w:tcPr>
            <w:tcW w:w="5955" w:type="dxa"/>
          </w:tcPr>
          <w:p w14:paraId="05511D78" w14:textId="77777777" w:rsidR="00621D98" w:rsidRDefault="00621D98" w:rsidP="00621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W00000000005313 —Aftalen udvidet med adgang til to nye</w:t>
            </w:r>
          </w:p>
          <w:p w14:paraId="13E42737" w14:textId="77777777" w:rsidR="00621D98" w:rsidRDefault="00621D98" w:rsidP="00621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Andersen webservices </w:t>
            </w:r>
            <w:r>
              <w:rPr>
                <w:sz w:val="5"/>
                <w:szCs w:val="5"/>
              </w:rPr>
              <w:t xml:space="preserve">— </w:t>
            </w:r>
            <w:r>
              <w:rPr>
                <w:sz w:val="20"/>
                <w:szCs w:val="20"/>
              </w:rPr>
              <w:t>lndkomstoplysningPersonTidHent (IOTIH) og</w:t>
            </w:r>
          </w:p>
          <w:p w14:paraId="32C1304E" w14:textId="77777777" w:rsidR="00621D98" w:rsidRDefault="00621D98" w:rsidP="00621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lndkomst0plysningPersonlidAbonnentBestil (IOTAB)</w:t>
            </w:r>
          </w:p>
          <w:p w14:paraId="3866E7EE" w14:textId="77777777" w:rsidR="00621D98" w:rsidRDefault="00621D98" w:rsidP="00621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DC7182" w14:textId="77777777" w:rsidR="00621D98" w:rsidRDefault="00621D98" w:rsidP="00621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Endvidere er der indsat revideret lovhjemmel i afsnit 3.1 samt</w:t>
            </w:r>
          </w:p>
          <w:p w14:paraId="49FB7ADE" w14:textId="77777777" w:rsidR="00DC00EA" w:rsidRPr="009439C1" w:rsidRDefault="00621D98" w:rsidP="00621D98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ændret formulering i afsnit 3.7 efter oplæg fra STAR.</w:t>
            </w:r>
          </w:p>
        </w:tc>
      </w:tr>
      <w:tr w:rsidR="00D14B66" w:rsidRPr="00727E4B" w14:paraId="47B6DF08" w14:textId="77777777" w:rsidTr="00621D98">
        <w:tc>
          <w:tcPr>
            <w:tcW w:w="993" w:type="dxa"/>
          </w:tcPr>
          <w:p w14:paraId="18550309" w14:textId="6809CB63" w:rsidR="00D14B66" w:rsidRPr="009439C1" w:rsidRDefault="00CF4EC1" w:rsidP="00DC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21D98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275" w:type="dxa"/>
          </w:tcPr>
          <w:p w14:paraId="1062210D" w14:textId="77777777" w:rsidR="00D14B66" w:rsidRPr="009439C1" w:rsidRDefault="00621D98" w:rsidP="00DC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2020.09.18</w:t>
            </w:r>
          </w:p>
        </w:tc>
        <w:tc>
          <w:tcPr>
            <w:tcW w:w="1447" w:type="dxa"/>
          </w:tcPr>
          <w:p w14:paraId="1F9AACB7" w14:textId="6B7DE2B6" w:rsidR="00D14B66" w:rsidRPr="009439C1" w:rsidRDefault="00621D98" w:rsidP="00DC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UFST/M Svensen</w:t>
            </w:r>
          </w:p>
        </w:tc>
        <w:tc>
          <w:tcPr>
            <w:tcW w:w="5955" w:type="dxa"/>
          </w:tcPr>
          <w:p w14:paraId="66F459C7" w14:textId="7E74C2A8" w:rsidR="00227D70" w:rsidRDefault="00227D70" w:rsidP="00DC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Aftale vedrørende </w:t>
            </w:r>
            <w:r w:rsidRPr="00227D70">
              <w:rPr>
                <w:rFonts w:ascii="Arial" w:hAnsi="Arial" w:cs="Arial"/>
                <w:sz w:val="20"/>
                <w:szCs w:val="20"/>
              </w:rPr>
              <w:t>adgang til Erhvervssystemet er flyttet til Bilag 2</w:t>
            </w:r>
          </w:p>
          <w:p w14:paraId="75103FD6" w14:textId="77777777" w:rsidR="00227D70" w:rsidRDefault="00227D70" w:rsidP="00DC00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0BCC7" w14:textId="18E55B57" w:rsidR="00D14B66" w:rsidRPr="009439C1" w:rsidRDefault="00621D98" w:rsidP="00DC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Tilføjet Indkomsttype 28</w:t>
            </w:r>
            <w:r w:rsidR="00CF4EC1">
              <w:rPr>
                <w:rFonts w:ascii="Arial" w:hAnsi="Arial" w:cs="Arial"/>
                <w:sz w:val="20"/>
                <w:szCs w:val="20"/>
              </w:rPr>
              <w:t xml:space="preserve"> og Indkomsttype 29</w:t>
            </w:r>
          </w:p>
        </w:tc>
      </w:tr>
    </w:tbl>
    <w:p w14:paraId="4D970D59" w14:textId="77777777" w:rsidR="00DC00EA" w:rsidRDefault="00DC00EA" w:rsidP="00DC00EA">
      <w:pPr>
        <w:rPr>
          <w:rFonts w:ascii="Arial" w:hAnsi="Arial" w:cs="Arial"/>
          <w:sz w:val="20"/>
          <w:szCs w:val="20"/>
        </w:rPr>
      </w:pPr>
    </w:p>
    <w:p w14:paraId="36E7E833" w14:textId="77777777" w:rsidR="00D14B66" w:rsidRDefault="00D14B66" w:rsidP="00DC00EA">
      <w:pPr>
        <w:rPr>
          <w:rFonts w:ascii="Arial" w:hAnsi="Arial" w:cs="Arial"/>
          <w:sz w:val="20"/>
          <w:szCs w:val="20"/>
        </w:rPr>
      </w:pPr>
    </w:p>
    <w:p w14:paraId="79C3B056" w14:textId="77777777" w:rsidR="00D14B66" w:rsidRPr="00DC00EA" w:rsidRDefault="00D14B66" w:rsidP="00DC0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 over ændringer i skabelonen til bilag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134"/>
        <w:gridCol w:w="6268"/>
      </w:tblGrid>
      <w:tr w:rsidR="00D14B66" w:rsidRPr="00727E4B" w14:paraId="69BACB88" w14:textId="77777777" w:rsidTr="009C195A">
        <w:trPr>
          <w:tblHeader/>
        </w:trPr>
        <w:tc>
          <w:tcPr>
            <w:tcW w:w="993" w:type="dxa"/>
          </w:tcPr>
          <w:p w14:paraId="6350BBD7" w14:textId="77777777" w:rsidR="00D14B66" w:rsidRPr="00727E4B" w:rsidRDefault="00D14B66" w:rsidP="009C1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275" w:type="dxa"/>
          </w:tcPr>
          <w:p w14:paraId="2B4316D3" w14:textId="77777777" w:rsidR="00D14B66" w:rsidRPr="00727E4B" w:rsidRDefault="00D14B66" w:rsidP="009C1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134" w:type="dxa"/>
          </w:tcPr>
          <w:p w14:paraId="47CF6FD3" w14:textId="77777777" w:rsidR="00D14B66" w:rsidRPr="00727E4B" w:rsidRDefault="00D14B66" w:rsidP="009C1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 xml:space="preserve">Ansvarlig </w:t>
            </w:r>
          </w:p>
        </w:tc>
        <w:tc>
          <w:tcPr>
            <w:tcW w:w="6268" w:type="dxa"/>
          </w:tcPr>
          <w:p w14:paraId="7C01BCF4" w14:textId="77777777" w:rsidR="00D14B66" w:rsidRPr="00727E4B" w:rsidRDefault="00D14B66" w:rsidP="009C1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Beskrivelse af ændring</w:t>
            </w:r>
          </w:p>
        </w:tc>
      </w:tr>
      <w:tr w:rsidR="00D14B66" w:rsidRPr="00727E4B" w14:paraId="1812A997" w14:textId="77777777" w:rsidTr="009C195A">
        <w:tc>
          <w:tcPr>
            <w:tcW w:w="993" w:type="dxa"/>
          </w:tcPr>
          <w:p w14:paraId="3E1F1A04" w14:textId="77777777" w:rsidR="00D14B66" w:rsidRPr="009439C1" w:rsidRDefault="00D14B66" w:rsidP="009C1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275" w:type="dxa"/>
          </w:tcPr>
          <w:p w14:paraId="4A35DDB9" w14:textId="77777777" w:rsidR="00D14B66" w:rsidRPr="009439C1" w:rsidRDefault="00D14B66" w:rsidP="009C1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2017.09.28</w:t>
            </w:r>
          </w:p>
        </w:tc>
        <w:tc>
          <w:tcPr>
            <w:tcW w:w="1134" w:type="dxa"/>
          </w:tcPr>
          <w:p w14:paraId="0F87ECFC" w14:textId="77777777" w:rsidR="00D14B66" w:rsidRPr="009439C1" w:rsidRDefault="00D14B66" w:rsidP="009C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8" w:type="dxa"/>
          </w:tcPr>
          <w:p w14:paraId="6C9B2CCD" w14:textId="77777777" w:rsidR="00D14B66" w:rsidRPr="009439C1" w:rsidRDefault="00D14B66" w:rsidP="009C1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Beskrivelsen af indkomsttype 09 er opdateret</w:t>
            </w:r>
          </w:p>
        </w:tc>
      </w:tr>
      <w:tr w:rsidR="00D14B66" w:rsidRPr="00727E4B" w14:paraId="5CAD57A4" w14:textId="77777777" w:rsidTr="009C195A">
        <w:tc>
          <w:tcPr>
            <w:tcW w:w="993" w:type="dxa"/>
          </w:tcPr>
          <w:p w14:paraId="1F00B5BD" w14:textId="77777777" w:rsidR="00D14B66" w:rsidRPr="009439C1" w:rsidRDefault="001E2F2E" w:rsidP="009C1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1275" w:type="dxa"/>
          </w:tcPr>
          <w:p w14:paraId="7948C9C1" w14:textId="77777777" w:rsidR="00D14B66" w:rsidRPr="009439C1" w:rsidRDefault="001E2F2E" w:rsidP="009C1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2018.04.10</w:t>
            </w:r>
          </w:p>
        </w:tc>
        <w:tc>
          <w:tcPr>
            <w:tcW w:w="1134" w:type="dxa"/>
          </w:tcPr>
          <w:p w14:paraId="7870F6DB" w14:textId="77777777" w:rsidR="00D14B66" w:rsidRPr="009439C1" w:rsidRDefault="00D14B66" w:rsidP="009C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8" w:type="dxa"/>
          </w:tcPr>
          <w:p w14:paraId="20BB389B" w14:textId="77777777" w:rsidR="001E2F2E" w:rsidRDefault="001E2F2E" w:rsidP="009C1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er udarbejdet tre bilag:</w:t>
            </w:r>
          </w:p>
          <w:p w14:paraId="49774E53" w14:textId="77777777" w:rsidR="001E2F2E" w:rsidRDefault="001E2F2E" w:rsidP="009C1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bilag 1 eIndkomst Udstilling</w:t>
            </w:r>
          </w:p>
          <w:p w14:paraId="0104B2F4" w14:textId="77777777" w:rsidR="001E2F2E" w:rsidRDefault="001E2F2E" w:rsidP="009C1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bilag 2 Erhvervssystemet </w:t>
            </w:r>
          </w:p>
          <w:p w14:paraId="2C51E43A" w14:textId="77777777" w:rsidR="00D14B66" w:rsidRPr="009439C1" w:rsidRDefault="001E2F2E" w:rsidP="001E2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bilag 3 eIndkomst eSkattekortHent</w:t>
            </w:r>
          </w:p>
        </w:tc>
      </w:tr>
      <w:tr w:rsidR="0039646C" w:rsidRPr="00727E4B" w14:paraId="74FF1C2D" w14:textId="77777777" w:rsidTr="009C195A">
        <w:tc>
          <w:tcPr>
            <w:tcW w:w="993" w:type="dxa"/>
          </w:tcPr>
          <w:p w14:paraId="01081A5E" w14:textId="77777777" w:rsidR="0039646C" w:rsidRDefault="0039646C" w:rsidP="009C1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1275" w:type="dxa"/>
          </w:tcPr>
          <w:p w14:paraId="2EE8339C" w14:textId="77777777" w:rsidR="0039646C" w:rsidRDefault="0039646C" w:rsidP="009C1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2018.11.21</w:t>
            </w:r>
          </w:p>
        </w:tc>
        <w:tc>
          <w:tcPr>
            <w:tcW w:w="1134" w:type="dxa"/>
          </w:tcPr>
          <w:p w14:paraId="1D10A8A3" w14:textId="77777777" w:rsidR="0039646C" w:rsidRPr="009439C1" w:rsidRDefault="0039646C" w:rsidP="009C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8" w:type="dxa"/>
          </w:tcPr>
          <w:p w14:paraId="232246B4" w14:textId="77777777" w:rsidR="0039646C" w:rsidRDefault="0039646C" w:rsidP="009C1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 indkomsttype 26 </w:t>
            </w:r>
            <w:r w:rsidRPr="0039646C">
              <w:rPr>
                <w:rFonts w:ascii="Arial" w:hAnsi="Arial" w:cs="Arial"/>
                <w:sz w:val="20"/>
                <w:szCs w:val="20"/>
              </w:rPr>
              <w:t>A-indkomst mv. fra aldersopsparing</w:t>
            </w:r>
          </w:p>
        </w:tc>
      </w:tr>
      <w:tr w:rsidR="005729BA" w:rsidRPr="00727E4B" w14:paraId="4913E154" w14:textId="77777777" w:rsidTr="009C195A">
        <w:tc>
          <w:tcPr>
            <w:tcW w:w="993" w:type="dxa"/>
          </w:tcPr>
          <w:p w14:paraId="79E8D60E" w14:textId="77777777" w:rsidR="005729BA" w:rsidRDefault="005729BA" w:rsidP="009C1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1275" w:type="dxa"/>
          </w:tcPr>
          <w:p w14:paraId="7468C84D" w14:textId="77777777" w:rsidR="005729BA" w:rsidRDefault="005729BA" w:rsidP="009C1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2018.11.27</w:t>
            </w:r>
          </w:p>
        </w:tc>
        <w:tc>
          <w:tcPr>
            <w:tcW w:w="1134" w:type="dxa"/>
          </w:tcPr>
          <w:p w14:paraId="72D91D7E" w14:textId="77777777" w:rsidR="005729BA" w:rsidRPr="009439C1" w:rsidRDefault="005729BA" w:rsidP="009C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8" w:type="dxa"/>
          </w:tcPr>
          <w:p w14:paraId="0E4D5DCB" w14:textId="77777777" w:rsidR="005729BA" w:rsidRDefault="005729BA" w:rsidP="009C1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Afsnit 3.6 er ajourført </w:t>
            </w:r>
          </w:p>
        </w:tc>
      </w:tr>
      <w:tr w:rsidR="00FE1710" w:rsidRPr="00727E4B" w14:paraId="6E51C261" w14:textId="77777777" w:rsidTr="009C195A">
        <w:tc>
          <w:tcPr>
            <w:tcW w:w="993" w:type="dxa"/>
          </w:tcPr>
          <w:p w14:paraId="1AB83048" w14:textId="77777777" w:rsidR="00FE1710" w:rsidRDefault="00FE1710" w:rsidP="009C1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1275" w:type="dxa"/>
          </w:tcPr>
          <w:p w14:paraId="2720E8B0" w14:textId="77777777" w:rsidR="00FE1710" w:rsidRDefault="00FE1710" w:rsidP="009C1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2019.01.03</w:t>
            </w:r>
          </w:p>
        </w:tc>
        <w:tc>
          <w:tcPr>
            <w:tcW w:w="1134" w:type="dxa"/>
          </w:tcPr>
          <w:p w14:paraId="348B7A0F" w14:textId="77777777" w:rsidR="00FE1710" w:rsidRPr="009439C1" w:rsidRDefault="00FE1710" w:rsidP="009C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8" w:type="dxa"/>
          </w:tcPr>
          <w:p w14:paraId="65D66E49" w14:textId="77777777" w:rsidR="000C76B3" w:rsidRDefault="00FE1710" w:rsidP="009C1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Afsnit 3.5 er ajourført med indkomsttype 28 </w:t>
            </w:r>
            <w:r w:rsidRPr="00FE1710">
              <w:rPr>
                <w:rFonts w:ascii="Arial" w:hAnsi="Arial" w:cs="Arial"/>
                <w:sz w:val="20"/>
                <w:szCs w:val="20"/>
              </w:rPr>
              <w:t>A-indkomst fra Lønmodtagernes Feriefond</w:t>
            </w:r>
          </w:p>
        </w:tc>
      </w:tr>
      <w:tr w:rsidR="000C76B3" w:rsidRPr="00727E4B" w14:paraId="48EBF8DA" w14:textId="77777777" w:rsidTr="009C195A">
        <w:tc>
          <w:tcPr>
            <w:tcW w:w="993" w:type="dxa"/>
          </w:tcPr>
          <w:p w14:paraId="519AF79A" w14:textId="77777777" w:rsidR="000C76B3" w:rsidRDefault="000C76B3" w:rsidP="009C1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  <w:tc>
          <w:tcPr>
            <w:tcW w:w="1275" w:type="dxa"/>
          </w:tcPr>
          <w:p w14:paraId="4119AC3B" w14:textId="77777777" w:rsidR="000C76B3" w:rsidRDefault="000C76B3" w:rsidP="009C1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2020.02.04</w:t>
            </w:r>
          </w:p>
        </w:tc>
        <w:tc>
          <w:tcPr>
            <w:tcW w:w="1134" w:type="dxa"/>
          </w:tcPr>
          <w:p w14:paraId="10F132BF" w14:textId="77777777" w:rsidR="000C76B3" w:rsidRPr="009439C1" w:rsidRDefault="000C76B3" w:rsidP="009C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8" w:type="dxa"/>
          </w:tcPr>
          <w:p w14:paraId="10347EAA" w14:textId="77777777" w:rsidR="000C76B3" w:rsidRDefault="000C76B3" w:rsidP="000C7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Afsnit 3.2 er ajourført med webservice </w:t>
            </w:r>
            <w:r w:rsidRPr="000C76B3">
              <w:rPr>
                <w:rFonts w:ascii="Arial" w:hAnsi="Arial" w:cs="Arial"/>
                <w:sz w:val="20"/>
                <w:szCs w:val="20"/>
              </w:rPr>
              <w:t>IndkomstOplysningPersonTidHent og IndkomstOplysningPersonTidAbonnentBestil</w:t>
            </w:r>
          </w:p>
        </w:tc>
      </w:tr>
    </w:tbl>
    <w:p w14:paraId="1FB6ACC6" w14:textId="77777777" w:rsidR="00DC00EA" w:rsidRPr="00757493" w:rsidRDefault="00DC00EA" w:rsidP="002F2860">
      <w:pPr>
        <w:pStyle w:val="Heading1"/>
        <w:rPr>
          <w:color w:val="0000FF"/>
          <w:sz w:val="22"/>
          <w:szCs w:val="22"/>
        </w:rPr>
      </w:pPr>
      <w:r w:rsidRPr="00DC00EA">
        <w:br w:type="page"/>
      </w:r>
      <w:bookmarkStart w:id="3" w:name="_Toc247610692"/>
      <w:r w:rsidRPr="00F229AC">
        <w:rPr>
          <w:sz w:val="22"/>
          <w:szCs w:val="22"/>
        </w:rPr>
        <w:lastRenderedPageBreak/>
        <w:t>Indledning</w:t>
      </w:r>
      <w:bookmarkEnd w:id="3"/>
    </w:p>
    <w:p w14:paraId="3E0ED8C9" w14:textId="77777777" w:rsidR="00DC00EA" w:rsidRDefault="00DC00EA" w:rsidP="00590007">
      <w:pPr>
        <w:ind w:left="432"/>
        <w:rPr>
          <w:rFonts w:ascii="Arial" w:hAnsi="Arial" w:cs="Arial"/>
          <w:sz w:val="20"/>
          <w:szCs w:val="20"/>
        </w:rPr>
      </w:pPr>
      <w:r w:rsidRPr="00DC00EA">
        <w:rPr>
          <w:rFonts w:ascii="Arial" w:hAnsi="Arial" w:cs="Arial"/>
          <w:sz w:val="20"/>
          <w:szCs w:val="20"/>
        </w:rPr>
        <w:t xml:space="preserve">Dokumentet fastlægger den konkrete adgang for en abonnent for et abonnement for et formål til oplysningerne i indkomstregistret. </w:t>
      </w:r>
    </w:p>
    <w:p w14:paraId="5A9F5AFA" w14:textId="77777777" w:rsidR="00DC00EA" w:rsidRPr="00DC00EA" w:rsidRDefault="00DC00EA" w:rsidP="00F0675A">
      <w:pPr>
        <w:rPr>
          <w:rFonts w:ascii="Arial" w:hAnsi="Arial" w:cs="Arial"/>
          <w:sz w:val="20"/>
          <w:szCs w:val="20"/>
        </w:rPr>
      </w:pPr>
    </w:p>
    <w:p w14:paraId="2E721F5C" w14:textId="77777777" w:rsidR="00DC00EA" w:rsidRDefault="00DC00EA" w:rsidP="00590007">
      <w:pPr>
        <w:ind w:left="432"/>
        <w:rPr>
          <w:rFonts w:ascii="Arial" w:hAnsi="Arial" w:cs="Arial"/>
          <w:sz w:val="20"/>
          <w:szCs w:val="20"/>
        </w:rPr>
      </w:pPr>
      <w:r w:rsidRPr="00DC00EA">
        <w:rPr>
          <w:rFonts w:ascii="Arial" w:hAnsi="Arial" w:cs="Arial"/>
          <w:sz w:val="20"/>
          <w:szCs w:val="20"/>
        </w:rPr>
        <w:t>Hvis en abonnent har adgang til oplysninger i eIndkomst for flere formål, udfyldes der et bilag for hvert formål. Ved ændring udarbejdes ny version af nærværende bilag.</w:t>
      </w:r>
    </w:p>
    <w:p w14:paraId="6B29CD88" w14:textId="77777777" w:rsidR="001142F6" w:rsidRDefault="001142F6" w:rsidP="00DC00EA">
      <w:pPr>
        <w:rPr>
          <w:rFonts w:ascii="Arial" w:hAnsi="Arial" w:cs="Arial"/>
          <w:sz w:val="20"/>
          <w:szCs w:val="20"/>
        </w:rPr>
      </w:pPr>
    </w:p>
    <w:p w14:paraId="3DBED4B1" w14:textId="77777777" w:rsidR="001142F6" w:rsidRPr="00F229AC" w:rsidRDefault="001142F6" w:rsidP="001142F6">
      <w:pPr>
        <w:pStyle w:val="Heading1"/>
        <w:rPr>
          <w:sz w:val="22"/>
          <w:szCs w:val="22"/>
        </w:rPr>
      </w:pPr>
      <w:bookmarkStart w:id="4" w:name="_Toc247610693"/>
      <w:r w:rsidRPr="00F229AC">
        <w:rPr>
          <w:sz w:val="22"/>
          <w:szCs w:val="22"/>
        </w:rPr>
        <w:t>Fastlæggelse af abonnement</w:t>
      </w:r>
      <w:bookmarkEnd w:id="4"/>
    </w:p>
    <w:p w14:paraId="5CF24E8F" w14:textId="77777777" w:rsidR="00DC00EA" w:rsidRDefault="009E61F8" w:rsidP="000916C2">
      <w:pPr>
        <w:ind w:left="432"/>
        <w:rPr>
          <w:rFonts w:ascii="Arial" w:hAnsi="Arial" w:cs="Arial"/>
          <w:sz w:val="20"/>
          <w:szCs w:val="20"/>
        </w:rPr>
      </w:pPr>
      <w:r w:rsidRPr="009E61F8">
        <w:rPr>
          <w:rFonts w:ascii="Arial" w:hAnsi="Arial" w:cs="Arial"/>
          <w:sz w:val="20"/>
          <w:szCs w:val="20"/>
        </w:rPr>
        <w:t xml:space="preserve">Udviklings- og Forenklingsstyrelsen </w:t>
      </w:r>
      <w:r w:rsidR="000916C2">
        <w:rPr>
          <w:rFonts w:ascii="Arial" w:hAnsi="Arial" w:cs="Arial"/>
          <w:sz w:val="20"/>
          <w:szCs w:val="20"/>
        </w:rPr>
        <w:t>udarbejder på grundlag af nedenstående de regler, som sikrer at abonnenten alene får stillet de oplysninger til rådighed, som er relevante og nødvendige for det angivne formål.</w:t>
      </w:r>
    </w:p>
    <w:p w14:paraId="56BCAFFF" w14:textId="77777777" w:rsidR="000916C2" w:rsidRDefault="000916C2" w:rsidP="000916C2">
      <w:pPr>
        <w:ind w:left="432"/>
        <w:rPr>
          <w:rFonts w:ascii="Arial" w:hAnsi="Arial" w:cs="Arial"/>
          <w:sz w:val="20"/>
          <w:szCs w:val="20"/>
        </w:rPr>
      </w:pPr>
    </w:p>
    <w:p w14:paraId="1FB8A0A1" w14:textId="77777777" w:rsidR="001142F6" w:rsidRPr="00F229AC" w:rsidRDefault="001142F6" w:rsidP="001142F6">
      <w:pPr>
        <w:pStyle w:val="Heading2"/>
        <w:rPr>
          <w:iCs w:val="0"/>
          <w:sz w:val="22"/>
          <w:szCs w:val="22"/>
        </w:rPr>
      </w:pPr>
      <w:bookmarkStart w:id="5" w:name="_Toc247610694"/>
      <w:r w:rsidRPr="00F229AC">
        <w:rPr>
          <w:iCs w:val="0"/>
          <w:sz w:val="22"/>
          <w:szCs w:val="22"/>
        </w:rPr>
        <w:t>Lovhjemmel</w:t>
      </w:r>
      <w:bookmarkEnd w:id="5"/>
    </w:p>
    <w:p w14:paraId="08F715E9" w14:textId="77777777" w:rsidR="00621D98" w:rsidRPr="00621D98" w:rsidRDefault="00621D98" w:rsidP="00621D98">
      <w:pPr>
        <w:ind w:left="567"/>
        <w:rPr>
          <w:rFonts w:ascii="Arial" w:hAnsi="Arial" w:cs="Arial"/>
          <w:sz w:val="20"/>
          <w:szCs w:val="20"/>
        </w:rPr>
      </w:pPr>
      <w:bookmarkStart w:id="6" w:name="_Hlk51327575"/>
      <w:r w:rsidRPr="00621D98">
        <w:rPr>
          <w:rFonts w:ascii="Arial" w:hAnsi="Arial" w:cs="Arial"/>
          <w:sz w:val="20"/>
          <w:szCs w:val="20"/>
        </w:rPr>
        <w:t>Adgang til oplysninger i indkomstregistret sker med hjemmel i lov om arbejdsløshedsforsikring mv. §</w:t>
      </w:r>
    </w:p>
    <w:p w14:paraId="0A1041D2" w14:textId="77777777" w:rsidR="00621D98" w:rsidRPr="00621D98" w:rsidRDefault="00621D98" w:rsidP="00621D98">
      <w:pPr>
        <w:ind w:left="567"/>
        <w:rPr>
          <w:rFonts w:ascii="Arial" w:hAnsi="Arial" w:cs="Arial"/>
          <w:sz w:val="20"/>
          <w:szCs w:val="20"/>
        </w:rPr>
      </w:pPr>
      <w:r w:rsidRPr="00621D98">
        <w:rPr>
          <w:rFonts w:ascii="Arial" w:hAnsi="Arial" w:cs="Arial"/>
          <w:sz w:val="20"/>
          <w:szCs w:val="20"/>
        </w:rPr>
        <w:t>90b og § 44 i lov om organisering og understøttelse af beskæftigelsesindsatsen mv. jf, i øvrigt § 7 i</w:t>
      </w:r>
    </w:p>
    <w:p w14:paraId="2CB9D548" w14:textId="77777777" w:rsidR="00621D98" w:rsidRPr="00621D98" w:rsidRDefault="00621D98" w:rsidP="00621D98">
      <w:pPr>
        <w:ind w:left="567"/>
        <w:rPr>
          <w:rFonts w:ascii="Arial" w:hAnsi="Arial" w:cs="Arial"/>
          <w:sz w:val="20"/>
          <w:szCs w:val="20"/>
        </w:rPr>
      </w:pPr>
      <w:r w:rsidRPr="00621D98">
        <w:rPr>
          <w:rFonts w:ascii="Arial" w:hAnsi="Arial" w:cs="Arial"/>
          <w:sz w:val="20"/>
          <w:szCs w:val="20"/>
        </w:rPr>
        <w:t>lov om et indkomstregister. Adgangen omfatter oplysninger om a-kassens nuværende og tidligere</w:t>
      </w:r>
    </w:p>
    <w:p w14:paraId="7037E346" w14:textId="77777777" w:rsidR="00621D98" w:rsidRPr="00621D98" w:rsidRDefault="00621D98" w:rsidP="00621D98">
      <w:pPr>
        <w:ind w:left="567"/>
        <w:rPr>
          <w:rFonts w:ascii="Arial" w:hAnsi="Arial" w:cs="Arial"/>
          <w:sz w:val="20"/>
          <w:szCs w:val="20"/>
        </w:rPr>
      </w:pPr>
      <w:r w:rsidRPr="00621D98">
        <w:rPr>
          <w:rFonts w:ascii="Arial" w:hAnsi="Arial" w:cs="Arial"/>
          <w:sz w:val="20"/>
          <w:szCs w:val="20"/>
        </w:rPr>
        <w:t>medlemmer og for perioder, som vedrører en aktuel medlemsperiode og perioder, der ligger forud</w:t>
      </w:r>
    </w:p>
    <w:p w14:paraId="2B16F682" w14:textId="77777777" w:rsidR="0044356F" w:rsidRDefault="00621D98" w:rsidP="00621D98">
      <w:pPr>
        <w:ind w:left="567"/>
        <w:rPr>
          <w:rFonts w:ascii="Arial" w:hAnsi="Arial" w:cs="Arial"/>
          <w:sz w:val="20"/>
          <w:szCs w:val="20"/>
        </w:rPr>
      </w:pPr>
      <w:r w:rsidRPr="00621D98">
        <w:rPr>
          <w:rFonts w:ascii="Arial" w:hAnsi="Arial" w:cs="Arial"/>
          <w:sz w:val="20"/>
          <w:szCs w:val="20"/>
        </w:rPr>
        <w:t>herfor.</w:t>
      </w:r>
    </w:p>
    <w:bookmarkEnd w:id="6"/>
    <w:p w14:paraId="2AFB994B" w14:textId="77777777" w:rsidR="00621D98" w:rsidRDefault="00621D98" w:rsidP="00621D98">
      <w:pPr>
        <w:ind w:left="567"/>
        <w:rPr>
          <w:rFonts w:ascii="Arial" w:hAnsi="Arial" w:cs="Arial"/>
          <w:sz w:val="20"/>
          <w:szCs w:val="20"/>
        </w:rPr>
      </w:pPr>
    </w:p>
    <w:p w14:paraId="11349157" w14:textId="77777777" w:rsidR="0044356F" w:rsidRPr="00F229AC" w:rsidRDefault="0044356F" w:rsidP="001142F6">
      <w:pPr>
        <w:pStyle w:val="Heading2"/>
        <w:rPr>
          <w:iCs w:val="0"/>
          <w:sz w:val="22"/>
          <w:szCs w:val="22"/>
        </w:rPr>
      </w:pPr>
      <w:bookmarkStart w:id="7" w:name="_Toc247610695"/>
      <w:r w:rsidRPr="00F229AC">
        <w:rPr>
          <w:iCs w:val="0"/>
          <w:sz w:val="22"/>
          <w:szCs w:val="22"/>
        </w:rPr>
        <w:t>Servicegrænseflade</w:t>
      </w:r>
      <w:bookmarkEnd w:id="7"/>
    </w:p>
    <w:p w14:paraId="28B867D6" w14:textId="77777777" w:rsidR="0044356F" w:rsidRDefault="0044356F" w:rsidP="00590007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Adgangen til indkomstregistret omfattet følgende servicegrænse</w:t>
      </w:r>
      <w:r w:rsidR="00D86B2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:</w:t>
      </w:r>
    </w:p>
    <w:p w14:paraId="45743D2E" w14:textId="77777777" w:rsidR="0044356F" w:rsidRDefault="0044356F" w:rsidP="00621D98">
      <w:pPr>
        <w:ind w:left="567"/>
        <w:rPr>
          <w:rFonts w:ascii="Arial" w:hAnsi="Arial" w:cs="Arial"/>
          <w:sz w:val="20"/>
          <w:szCs w:val="20"/>
        </w:rPr>
      </w:pPr>
    </w:p>
    <w:p w14:paraId="175BEFA5" w14:textId="77777777" w:rsidR="00621D98" w:rsidRPr="00621D98" w:rsidRDefault="00621D98" w:rsidP="00621D98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621D98">
        <w:rPr>
          <w:rFonts w:ascii="Arial" w:hAnsi="Arial" w:cs="Arial"/>
          <w:sz w:val="20"/>
          <w:szCs w:val="20"/>
        </w:rPr>
        <w:t>AnsættelseForholdPersonAbonnentBestil</w:t>
      </w:r>
    </w:p>
    <w:p w14:paraId="3D054FEE" w14:textId="77777777" w:rsidR="00621D98" w:rsidRPr="00621D98" w:rsidRDefault="00621D98" w:rsidP="00621D98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621D98">
        <w:rPr>
          <w:rFonts w:ascii="Arial" w:hAnsi="Arial" w:cs="Arial"/>
          <w:sz w:val="20"/>
          <w:szCs w:val="20"/>
        </w:rPr>
        <w:t>AnsættelseForholdPersonHent</w:t>
      </w:r>
    </w:p>
    <w:p w14:paraId="0FD81FC7" w14:textId="77777777" w:rsidR="00621D98" w:rsidRPr="00621D98" w:rsidRDefault="00621D98" w:rsidP="00621D98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621D98">
        <w:rPr>
          <w:rFonts w:ascii="Arial" w:hAnsi="Arial" w:cs="Arial"/>
          <w:sz w:val="20"/>
          <w:szCs w:val="20"/>
        </w:rPr>
        <w:t>IndkomstOplysning PersonAbonnentBestil</w:t>
      </w:r>
    </w:p>
    <w:p w14:paraId="7147BF40" w14:textId="77777777" w:rsidR="00621D98" w:rsidRPr="00621D98" w:rsidRDefault="00621D98" w:rsidP="00621D98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621D98">
        <w:rPr>
          <w:rFonts w:ascii="Arial" w:hAnsi="Arial" w:cs="Arial"/>
          <w:sz w:val="20"/>
          <w:szCs w:val="20"/>
        </w:rPr>
        <w:t>lndkomstOplysningPersonHent</w:t>
      </w:r>
    </w:p>
    <w:p w14:paraId="6880EFA9" w14:textId="77777777" w:rsidR="00621D98" w:rsidRDefault="00621D98" w:rsidP="00621D98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35771883" w14:textId="77777777" w:rsidR="00621D98" w:rsidRPr="00621D98" w:rsidRDefault="00621D98" w:rsidP="00621D98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621D98">
        <w:rPr>
          <w:rFonts w:ascii="Arial" w:hAnsi="Arial" w:cs="Arial"/>
          <w:sz w:val="20"/>
          <w:szCs w:val="20"/>
        </w:rPr>
        <w:t>IndkomstOplysningPersonTidHent</w:t>
      </w:r>
    </w:p>
    <w:p w14:paraId="34F42591" w14:textId="77777777" w:rsidR="0044356F" w:rsidRDefault="00621D98" w:rsidP="00621D98">
      <w:pPr>
        <w:ind w:left="567"/>
        <w:rPr>
          <w:rFonts w:ascii="Arial" w:hAnsi="Arial" w:cs="Arial"/>
          <w:sz w:val="20"/>
          <w:szCs w:val="20"/>
        </w:rPr>
      </w:pPr>
      <w:r w:rsidRPr="00621D98">
        <w:rPr>
          <w:rFonts w:ascii="Arial" w:hAnsi="Arial" w:cs="Arial"/>
          <w:sz w:val="20"/>
          <w:szCs w:val="20"/>
        </w:rPr>
        <w:t>lndkomstOplysningPersonlidAbonnentBestil</w:t>
      </w:r>
    </w:p>
    <w:p w14:paraId="15520C90" w14:textId="77777777" w:rsidR="00621D98" w:rsidRDefault="00621D98" w:rsidP="00621D98">
      <w:pPr>
        <w:ind w:left="567"/>
        <w:rPr>
          <w:rFonts w:ascii="Arial" w:hAnsi="Arial" w:cs="Arial"/>
          <w:sz w:val="20"/>
          <w:szCs w:val="20"/>
        </w:rPr>
      </w:pPr>
    </w:p>
    <w:p w14:paraId="07B89E79" w14:textId="77777777" w:rsidR="00621D98" w:rsidRPr="00621D98" w:rsidRDefault="00621D98" w:rsidP="00621D98">
      <w:pPr>
        <w:autoSpaceDE w:val="0"/>
        <w:autoSpaceDN w:val="0"/>
        <w:adjustRightInd w:val="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621D98">
        <w:rPr>
          <w:rFonts w:ascii="Arial" w:hAnsi="Arial" w:cs="Arial"/>
          <w:sz w:val="20"/>
          <w:szCs w:val="20"/>
        </w:rPr>
        <w:t>Webservicen AnsættelseForholdPersonAbonnentBestil anvendes ikke af A-kasserne og er derfor udgået af ‘Nyt abonnement’</w:t>
      </w:r>
    </w:p>
    <w:p w14:paraId="50A4373C" w14:textId="77777777" w:rsidR="00DC00EA" w:rsidRDefault="00DC00EA" w:rsidP="00DC00EA">
      <w:pPr>
        <w:rPr>
          <w:rFonts w:ascii="Arial" w:hAnsi="Arial" w:cs="Arial"/>
          <w:sz w:val="20"/>
          <w:szCs w:val="20"/>
        </w:rPr>
      </w:pPr>
    </w:p>
    <w:p w14:paraId="46E7EA3D" w14:textId="77777777" w:rsidR="00DC00EA" w:rsidRPr="00F229AC" w:rsidRDefault="00DC00EA" w:rsidP="00DC00EA">
      <w:pPr>
        <w:pStyle w:val="Heading2"/>
        <w:rPr>
          <w:iCs w:val="0"/>
          <w:sz w:val="22"/>
          <w:szCs w:val="22"/>
        </w:rPr>
      </w:pPr>
      <w:bookmarkStart w:id="8" w:name="_Toc247610696"/>
      <w:r w:rsidRPr="00F229AC">
        <w:rPr>
          <w:iCs w:val="0"/>
          <w:sz w:val="22"/>
          <w:szCs w:val="22"/>
        </w:rPr>
        <w:t>Definition af abonnement</w:t>
      </w:r>
      <w:bookmarkEnd w:id="8"/>
    </w:p>
    <w:p w14:paraId="4A120026" w14:textId="77777777" w:rsidR="00590007" w:rsidRDefault="00DC00EA" w:rsidP="00853389">
      <w:pPr>
        <w:ind w:left="567"/>
        <w:rPr>
          <w:rFonts w:ascii="Arial" w:hAnsi="Arial" w:cs="Arial"/>
          <w:sz w:val="20"/>
          <w:szCs w:val="20"/>
        </w:rPr>
      </w:pPr>
      <w:r w:rsidRPr="00DC00EA">
        <w:rPr>
          <w:rFonts w:ascii="Arial" w:hAnsi="Arial" w:cs="Arial"/>
          <w:sz w:val="20"/>
          <w:szCs w:val="20"/>
        </w:rPr>
        <w:t xml:space="preserve">Grundlaget for adgang til oplysningerne i </w:t>
      </w:r>
      <w:r w:rsidR="00D86B29">
        <w:rPr>
          <w:rFonts w:ascii="Arial" w:hAnsi="Arial" w:cs="Arial"/>
          <w:sz w:val="20"/>
          <w:szCs w:val="20"/>
        </w:rPr>
        <w:t>indkomstregistret</w:t>
      </w:r>
      <w:r w:rsidRPr="00DC00EA">
        <w:rPr>
          <w:rFonts w:ascii="Arial" w:hAnsi="Arial" w:cs="Arial"/>
          <w:sz w:val="20"/>
          <w:szCs w:val="20"/>
        </w:rPr>
        <w:t xml:space="preserve"> </w:t>
      </w:r>
      <w:r w:rsidR="00590007">
        <w:rPr>
          <w:rFonts w:ascii="Arial" w:hAnsi="Arial" w:cs="Arial"/>
          <w:sz w:val="20"/>
          <w:szCs w:val="20"/>
        </w:rPr>
        <w:t xml:space="preserve">defineres af </w:t>
      </w:r>
      <w:r w:rsidRPr="00DC00EA">
        <w:rPr>
          <w:rFonts w:ascii="Arial" w:hAnsi="Arial" w:cs="Arial"/>
          <w:sz w:val="20"/>
          <w:szCs w:val="20"/>
        </w:rPr>
        <w:t>nedenstående 3 typer af oplysninger.</w:t>
      </w:r>
      <w:r w:rsidR="00590007" w:rsidRPr="00590007">
        <w:rPr>
          <w:rFonts w:ascii="Arial" w:hAnsi="Arial" w:cs="Arial"/>
          <w:sz w:val="20"/>
          <w:szCs w:val="20"/>
        </w:rPr>
        <w:t xml:space="preserve"> Oplysningerne skal bruges af abonnenten</w:t>
      </w:r>
      <w:r w:rsidR="00590007">
        <w:rPr>
          <w:rFonts w:ascii="Arial" w:hAnsi="Arial" w:cs="Arial"/>
          <w:sz w:val="20"/>
          <w:szCs w:val="20"/>
        </w:rPr>
        <w:t xml:space="preserve"> eller dennes IT-leverandør</w:t>
      </w:r>
      <w:r w:rsidR="00590007" w:rsidRPr="00590007">
        <w:rPr>
          <w:rFonts w:ascii="Arial" w:hAnsi="Arial" w:cs="Arial"/>
          <w:sz w:val="20"/>
          <w:szCs w:val="20"/>
        </w:rPr>
        <w:t xml:space="preserve">, </w:t>
      </w:r>
      <w:r w:rsidR="00590007">
        <w:rPr>
          <w:rFonts w:ascii="Arial" w:hAnsi="Arial" w:cs="Arial"/>
          <w:sz w:val="20"/>
          <w:szCs w:val="20"/>
        </w:rPr>
        <w:t>når der skal hentes oplysninger via servicegrænsefladerne.</w:t>
      </w:r>
    </w:p>
    <w:p w14:paraId="2F9C916A" w14:textId="77777777" w:rsidR="00590007" w:rsidRDefault="00590007" w:rsidP="005E0B60">
      <w:pPr>
        <w:ind w:left="567"/>
        <w:rPr>
          <w:rFonts w:ascii="Arial" w:hAnsi="Arial" w:cs="Arial"/>
          <w:sz w:val="20"/>
          <w:szCs w:val="20"/>
        </w:rPr>
      </w:pPr>
    </w:p>
    <w:p w14:paraId="1977840D" w14:textId="77777777" w:rsidR="005E0B60" w:rsidRPr="005E0B60" w:rsidRDefault="005E0B60" w:rsidP="005E0B60">
      <w:pPr>
        <w:ind w:left="1134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2869"/>
        <w:gridCol w:w="2977"/>
        <w:gridCol w:w="1276"/>
        <w:gridCol w:w="1841"/>
      </w:tblGrid>
      <w:tr w:rsidR="005E0B60" w:rsidRPr="00727E4B" w14:paraId="10A64E82" w14:textId="77777777" w:rsidTr="00FD1417">
        <w:tc>
          <w:tcPr>
            <w:tcW w:w="8963" w:type="dxa"/>
            <w:gridSpan w:val="4"/>
            <w:tcBorders>
              <w:bottom w:val="single" w:sz="4" w:space="0" w:color="auto"/>
            </w:tcBorders>
          </w:tcPr>
          <w:p w14:paraId="19119D20" w14:textId="77777777" w:rsidR="005E0B60" w:rsidRDefault="005E0B60" w:rsidP="005E0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Oprindeligt abonnement for AnsættelseForholdPersonAbonnentBestil,</w:t>
            </w:r>
          </w:p>
          <w:p w14:paraId="53C58328" w14:textId="77777777" w:rsidR="005E0B60" w:rsidRDefault="005E0B60" w:rsidP="005E0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AnsættelseForholdPersonHent, lndkomstOplysningPersonAbonnentBestii og</w:t>
            </w:r>
          </w:p>
          <w:p w14:paraId="5B4567A7" w14:textId="77777777" w:rsidR="005E0B60" w:rsidRPr="00727E4B" w:rsidRDefault="005E0B60" w:rsidP="005E0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lndkomstOplysningPersonHent</w:t>
            </w:r>
            <w:r w:rsidRPr="00727E4B">
              <w:rPr>
                <w:rFonts w:ascii="Arial" w:hAnsi="Arial" w:cs="Arial"/>
                <w:sz w:val="20"/>
                <w:szCs w:val="20"/>
              </w:rPr>
              <w:t xml:space="preserve"> Abonnement</w:t>
            </w:r>
            <w:r>
              <w:rPr>
                <w:rFonts w:ascii="Arial" w:hAnsi="Arial" w:cs="Arial"/>
                <w:sz w:val="20"/>
                <w:szCs w:val="20"/>
              </w:rPr>
              <w:t xml:space="preserve">skoder </w:t>
            </w:r>
          </w:p>
        </w:tc>
      </w:tr>
      <w:tr w:rsidR="005E0B60" w:rsidRPr="00727E4B" w14:paraId="0B19C8B1" w14:textId="77777777" w:rsidTr="00FD141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86B9" w14:textId="77777777" w:rsidR="005E0B60" w:rsidRPr="00727E4B" w:rsidRDefault="005E0B60" w:rsidP="00FD1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5B92" w14:textId="77777777" w:rsidR="005E0B60" w:rsidRPr="00727E4B" w:rsidRDefault="005E0B60" w:rsidP="00FD1417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CD3F" w14:textId="77777777" w:rsidR="005E0B60" w:rsidRPr="00727E4B" w:rsidRDefault="005E0B60" w:rsidP="00FD1417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Kodeværdi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E898" w14:textId="77777777" w:rsidR="005E0B60" w:rsidRPr="00727E4B" w:rsidRDefault="005E0B60" w:rsidP="00FD1417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Beskrivelse</w:t>
            </w:r>
          </w:p>
        </w:tc>
      </w:tr>
      <w:tr w:rsidR="005E0B60" w:rsidRPr="00727E4B" w14:paraId="24673E34" w14:textId="77777777" w:rsidTr="00FD141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EDFD" w14:textId="77777777" w:rsidR="005E0B60" w:rsidRPr="00727E4B" w:rsidRDefault="005E0B60" w:rsidP="00FD1417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727E4B">
              <w:rPr>
                <w:rFonts w:ascii="Arial" w:hAnsi="Arial" w:cs="Arial"/>
                <w:sz w:val="20"/>
                <w:szCs w:val="20"/>
              </w:rPr>
              <w:t xml:space="preserve"> AbonnentTypeKode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EBE2" w14:textId="77777777" w:rsidR="005E0B60" w:rsidRPr="00727E4B" w:rsidRDefault="005E0B60" w:rsidP="00FD1417">
            <w:pPr>
              <w:rPr>
                <w:rFonts w:ascii="Arial" w:hAnsi="Arial" w:cs="Arial"/>
                <w:sz w:val="20"/>
                <w:szCs w:val="20"/>
              </w:rPr>
            </w:pPr>
            <w:r w:rsidRPr="005E0B60">
              <w:rPr>
                <w:rFonts w:ascii="Arial" w:hAnsi="Arial" w:cs="Arial"/>
                <w:sz w:val="20"/>
                <w:szCs w:val="20"/>
              </w:rPr>
              <w:t>Statsanerkendt A-kasse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2960" w14:textId="77777777" w:rsidR="005E0B60" w:rsidRPr="00727E4B" w:rsidRDefault="005E0B60" w:rsidP="00FD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380D68" w14:textId="77777777" w:rsidR="005E0B60" w:rsidRPr="00727E4B" w:rsidRDefault="005E0B60" w:rsidP="00FD1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B60" w:rsidRPr="00727E4B" w14:paraId="476F70A1" w14:textId="77777777" w:rsidTr="00FD141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0844" w14:textId="77777777" w:rsidR="005E0B60" w:rsidRPr="00727E4B" w:rsidRDefault="005E0B60" w:rsidP="00FD1417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 w:rsidRPr="00727E4B">
              <w:rPr>
                <w:rFonts w:ascii="Arial" w:hAnsi="Arial" w:cs="Arial"/>
                <w:sz w:val="20"/>
                <w:szCs w:val="20"/>
              </w:rPr>
              <w:t xml:space="preserve"> AbonnementTypeKode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D519" w14:textId="77777777" w:rsidR="005E0B60" w:rsidRPr="005E0B60" w:rsidRDefault="005E0B60" w:rsidP="00FD14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0B60">
              <w:rPr>
                <w:rFonts w:ascii="Arial" w:hAnsi="Arial" w:cs="Arial"/>
                <w:sz w:val="20"/>
                <w:szCs w:val="20"/>
              </w:rPr>
              <w:t>Indkomstafhængige ydelser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2FE" w14:textId="77777777" w:rsidR="005E0B60" w:rsidRPr="00727E4B" w:rsidRDefault="005E0B60" w:rsidP="00FD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830BFB" w14:textId="77777777" w:rsidR="005E0B60" w:rsidRPr="00727E4B" w:rsidRDefault="005E0B60" w:rsidP="00FD1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B60" w:rsidRPr="00727E4B" w14:paraId="3B89CF5F" w14:textId="77777777" w:rsidTr="00FD141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9F2A" w14:textId="77777777" w:rsidR="005E0B60" w:rsidRPr="00727E4B" w:rsidRDefault="005E0B60" w:rsidP="00FD1417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  <w:r w:rsidRPr="00727E4B">
              <w:rPr>
                <w:rFonts w:ascii="Arial" w:hAnsi="Arial" w:cs="Arial"/>
                <w:sz w:val="20"/>
                <w:szCs w:val="20"/>
              </w:rPr>
              <w:t xml:space="preserve"> AdgangFormålTypeKode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DD75" w14:textId="77777777" w:rsidR="005E0B60" w:rsidRPr="00727E4B" w:rsidRDefault="005E0B60" w:rsidP="00FD1417">
            <w:pPr>
              <w:rPr>
                <w:rFonts w:ascii="Arial" w:hAnsi="Arial" w:cs="Arial"/>
                <w:sz w:val="20"/>
                <w:szCs w:val="20"/>
              </w:rPr>
            </w:pPr>
            <w:r w:rsidRPr="005E0B60">
              <w:rPr>
                <w:rFonts w:ascii="Arial" w:hAnsi="Arial" w:cs="Arial"/>
                <w:sz w:val="20"/>
                <w:szCs w:val="20"/>
              </w:rPr>
              <w:t>Arbejdsløshedsunderstøttelse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AB1E" w14:textId="77777777" w:rsidR="005E0B60" w:rsidRPr="00727E4B" w:rsidRDefault="005E0B60" w:rsidP="00FD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8107" w14:textId="77777777" w:rsidR="005E0B60" w:rsidRPr="00727E4B" w:rsidRDefault="005E0B60" w:rsidP="00FD1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E54395" w14:textId="77777777" w:rsidR="005E0B60" w:rsidRDefault="005E0B60" w:rsidP="00DC00EA">
      <w:pPr>
        <w:rPr>
          <w:rFonts w:ascii="Arial" w:hAnsi="Arial" w:cs="Arial"/>
          <w:sz w:val="20"/>
          <w:szCs w:val="20"/>
        </w:rPr>
      </w:pPr>
    </w:p>
    <w:p w14:paraId="665E7D53" w14:textId="77777777" w:rsidR="005E0B60" w:rsidRDefault="005E0B60" w:rsidP="005E0B60">
      <w:pPr>
        <w:autoSpaceDE w:val="0"/>
        <w:autoSpaceDN w:val="0"/>
        <w:adjustRightInd w:val="0"/>
        <w:ind w:left="567"/>
        <w:rPr>
          <w:sz w:val="20"/>
          <w:szCs w:val="20"/>
        </w:rPr>
      </w:pPr>
      <w:r>
        <w:rPr>
          <w:sz w:val="20"/>
          <w:szCs w:val="20"/>
        </w:rPr>
        <w:t>1) Oprindeligt abonnement giver adgang til de ndkomsttyper, der er markeret med ‘Ja’ i afsnit 3.5</w:t>
      </w:r>
    </w:p>
    <w:p w14:paraId="51FABCF5" w14:textId="77777777" w:rsidR="005E0B60" w:rsidRDefault="005E0B60" w:rsidP="005E0B60">
      <w:pPr>
        <w:autoSpaceDE w:val="0"/>
        <w:autoSpaceDN w:val="0"/>
        <w:adjustRightInd w:val="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med undtagelse af indkomsilype 20 </w:t>
      </w:r>
      <w:r>
        <w:rPr>
          <w:sz w:val="4"/>
          <w:szCs w:val="4"/>
        </w:rPr>
        <w:t xml:space="preserve">- </w:t>
      </w:r>
      <w:r>
        <w:rPr>
          <w:sz w:val="20"/>
          <w:szCs w:val="20"/>
        </w:rPr>
        <w:t>Udbetaling af indkomst fra Arbejdsmarkedets Fond for</w:t>
      </w:r>
    </w:p>
    <w:p w14:paraId="1B2FDABF" w14:textId="77777777" w:rsidR="005E0B60" w:rsidRDefault="005E0B60" w:rsidP="005E0B60">
      <w:pPr>
        <w:autoSpaceDE w:val="0"/>
        <w:autoSpaceDN w:val="0"/>
        <w:adjustRightInd w:val="0"/>
        <w:ind w:left="567"/>
        <w:rPr>
          <w:sz w:val="20"/>
          <w:szCs w:val="20"/>
        </w:rPr>
      </w:pPr>
      <w:r>
        <w:rPr>
          <w:sz w:val="20"/>
          <w:szCs w:val="20"/>
        </w:rPr>
        <w:t>Udstationerede lønmodtagere. Oprindeligt abonnement giver adgang til de oplysninger, der findes i</w:t>
      </w:r>
    </w:p>
    <w:p w14:paraId="15E79FC4" w14:textId="77777777" w:rsidR="005E0B60" w:rsidRDefault="005E0B60" w:rsidP="005E0B60">
      <w:pPr>
        <w:autoSpaceDE w:val="0"/>
        <w:autoSpaceDN w:val="0"/>
        <w:adjustRightInd w:val="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kolonnen med overskriften ‘A-kasser GÆLDENDE aftale, dvs. AbonnentTypeKode </w:t>
      </w:r>
      <w:r>
        <w:rPr>
          <w:sz w:val="12"/>
          <w:szCs w:val="12"/>
        </w:rPr>
        <w:t xml:space="preserve">= </w:t>
      </w:r>
      <w:r>
        <w:rPr>
          <w:sz w:val="20"/>
          <w:szCs w:val="20"/>
        </w:rPr>
        <w:t>6492’ i</w:t>
      </w:r>
    </w:p>
    <w:p w14:paraId="71E8D587" w14:textId="77777777" w:rsidR="005E0B60" w:rsidRDefault="005E0B60" w:rsidP="005E0B60">
      <w:pPr>
        <w:ind w:left="567"/>
        <w:rPr>
          <w:sz w:val="20"/>
          <w:szCs w:val="20"/>
        </w:rPr>
      </w:pPr>
      <w:r>
        <w:rPr>
          <w:sz w:val="20"/>
          <w:szCs w:val="20"/>
        </w:rPr>
        <w:t>underbilag i nr. i v 3.0 til denne aftale.</w:t>
      </w:r>
    </w:p>
    <w:p w14:paraId="0C548625" w14:textId="77777777" w:rsidR="005E0B60" w:rsidRDefault="005E0B60" w:rsidP="005E0B60">
      <w:pPr>
        <w:ind w:left="567"/>
        <w:rPr>
          <w:sz w:val="20"/>
          <w:szCs w:val="20"/>
        </w:rPr>
      </w:pPr>
    </w:p>
    <w:tbl>
      <w:tblPr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2869"/>
        <w:gridCol w:w="2977"/>
        <w:gridCol w:w="1276"/>
        <w:gridCol w:w="1841"/>
      </w:tblGrid>
      <w:tr w:rsidR="005E0B60" w:rsidRPr="00727E4B" w14:paraId="2E69C5EE" w14:textId="77777777" w:rsidTr="00FD1417">
        <w:tc>
          <w:tcPr>
            <w:tcW w:w="8963" w:type="dxa"/>
            <w:gridSpan w:val="4"/>
            <w:tcBorders>
              <w:bottom w:val="single" w:sz="4" w:space="0" w:color="auto"/>
            </w:tcBorders>
          </w:tcPr>
          <w:p w14:paraId="21AAF4B6" w14:textId="77777777" w:rsidR="005E0B60" w:rsidRDefault="005E0B60" w:rsidP="005E0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Nyt Abonnement som følge at ny lovgivning. Abonnementet gælder for</w:t>
            </w:r>
          </w:p>
          <w:p w14:paraId="367AB798" w14:textId="77777777" w:rsidR="005E0B60" w:rsidRDefault="005E0B60" w:rsidP="005E0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AnsættelseForholdPersonHent, lndkomstOplysningPersonAbonnentBestil,</w:t>
            </w:r>
          </w:p>
          <w:p w14:paraId="1CE21504" w14:textId="77777777" w:rsidR="005E0B60" w:rsidRDefault="005E0B60" w:rsidP="005E0B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lndkomstOplysn ingPersonHent, I ndkomstOplysningPersonTidHent og</w:t>
            </w:r>
          </w:p>
          <w:p w14:paraId="284D0948" w14:textId="77777777" w:rsidR="005E0B60" w:rsidRPr="00727E4B" w:rsidRDefault="005E0B60" w:rsidP="005E0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lndkomstOplysningPersonlidAbonnentBestil</w:t>
            </w:r>
          </w:p>
        </w:tc>
      </w:tr>
      <w:tr w:rsidR="005E0B60" w:rsidRPr="00727E4B" w14:paraId="5DE39CF0" w14:textId="77777777" w:rsidTr="00FD141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0CD6" w14:textId="77777777" w:rsidR="005E0B60" w:rsidRPr="00727E4B" w:rsidRDefault="005E0B60" w:rsidP="00FD1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2B42" w14:textId="77777777" w:rsidR="005E0B60" w:rsidRPr="00727E4B" w:rsidRDefault="005E0B60" w:rsidP="00FD1417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61AF" w14:textId="77777777" w:rsidR="005E0B60" w:rsidRPr="00727E4B" w:rsidRDefault="005E0B60" w:rsidP="00FD1417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Kodeværdi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6732" w14:textId="77777777" w:rsidR="005E0B60" w:rsidRPr="00727E4B" w:rsidRDefault="005E0B60" w:rsidP="00FD1417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Beskrivelse</w:t>
            </w:r>
          </w:p>
        </w:tc>
      </w:tr>
      <w:tr w:rsidR="005E0B60" w:rsidRPr="00727E4B" w14:paraId="2F389CEC" w14:textId="77777777" w:rsidTr="00FD141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90BD" w14:textId="77777777" w:rsidR="005E0B60" w:rsidRPr="00727E4B" w:rsidRDefault="005E0B60" w:rsidP="00FD1417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727E4B">
              <w:rPr>
                <w:rFonts w:ascii="Arial" w:hAnsi="Arial" w:cs="Arial"/>
                <w:sz w:val="20"/>
                <w:szCs w:val="20"/>
              </w:rPr>
              <w:t xml:space="preserve"> AbonnentTypeKode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4533" w14:textId="77777777" w:rsidR="005E0B60" w:rsidRPr="00727E4B" w:rsidRDefault="005E0B60" w:rsidP="00FD1417">
            <w:pPr>
              <w:rPr>
                <w:rFonts w:ascii="Arial" w:hAnsi="Arial" w:cs="Arial"/>
                <w:sz w:val="20"/>
                <w:szCs w:val="20"/>
              </w:rPr>
            </w:pPr>
            <w:r w:rsidRPr="005E0B60">
              <w:rPr>
                <w:rFonts w:ascii="Arial" w:hAnsi="Arial" w:cs="Arial"/>
                <w:sz w:val="20"/>
                <w:szCs w:val="20"/>
              </w:rPr>
              <w:t>Statsanerkendt A-kasse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AB9D" w14:textId="77777777" w:rsidR="005E0B60" w:rsidRPr="00727E4B" w:rsidRDefault="005E0B60" w:rsidP="00FD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3097B4" w14:textId="77777777" w:rsidR="005E0B60" w:rsidRPr="00727E4B" w:rsidRDefault="005E0B60" w:rsidP="00FD1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B60" w:rsidRPr="00727E4B" w14:paraId="479C363D" w14:textId="77777777" w:rsidTr="00FD141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DCFB" w14:textId="77777777" w:rsidR="005E0B60" w:rsidRPr="00727E4B" w:rsidRDefault="005E0B60" w:rsidP="005E0B60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 w:rsidRPr="00727E4B">
              <w:rPr>
                <w:rFonts w:ascii="Arial" w:hAnsi="Arial" w:cs="Arial"/>
                <w:sz w:val="20"/>
                <w:szCs w:val="20"/>
              </w:rPr>
              <w:t xml:space="preserve"> AbonnementTypeKode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5B74" w14:textId="77777777" w:rsidR="005E0B60" w:rsidRPr="005E0B60" w:rsidRDefault="005E0B60" w:rsidP="005E0B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0B60">
              <w:rPr>
                <w:rFonts w:ascii="Arial" w:hAnsi="Arial" w:cs="Arial"/>
                <w:sz w:val="20"/>
                <w:szCs w:val="20"/>
              </w:rPr>
              <w:t>Indkomstafhængige ydelser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BE9" w14:textId="77777777" w:rsidR="005E0B60" w:rsidRPr="00727E4B" w:rsidRDefault="005E0B60" w:rsidP="005E0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71F3A0" w14:textId="77777777" w:rsidR="005E0B60" w:rsidRPr="00727E4B" w:rsidRDefault="005E0B60" w:rsidP="005E0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B60" w:rsidRPr="00727E4B" w14:paraId="4F9848FC" w14:textId="77777777" w:rsidTr="00FD141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9867" w14:textId="77777777" w:rsidR="005E0B60" w:rsidRPr="00727E4B" w:rsidRDefault="005E0B60" w:rsidP="005E0B60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  <w:r w:rsidRPr="00727E4B">
              <w:rPr>
                <w:rFonts w:ascii="Arial" w:hAnsi="Arial" w:cs="Arial"/>
                <w:sz w:val="20"/>
                <w:szCs w:val="20"/>
              </w:rPr>
              <w:t xml:space="preserve"> AdgangFormålTypeKode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83E2" w14:textId="77777777" w:rsidR="005E0B60" w:rsidRPr="00727E4B" w:rsidRDefault="005E0B60" w:rsidP="005E0B60">
            <w:pPr>
              <w:rPr>
                <w:rFonts w:ascii="Arial" w:hAnsi="Arial" w:cs="Arial"/>
                <w:sz w:val="20"/>
                <w:szCs w:val="20"/>
              </w:rPr>
            </w:pPr>
            <w:r w:rsidRPr="005E0B60">
              <w:rPr>
                <w:rFonts w:ascii="Arial" w:hAnsi="Arial" w:cs="Arial"/>
                <w:sz w:val="20"/>
                <w:szCs w:val="20"/>
              </w:rPr>
              <w:t>Arbejdsløshedsunderstøttelse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2E20" w14:textId="77777777" w:rsidR="005E0B60" w:rsidRPr="00727E4B" w:rsidRDefault="005E0B60" w:rsidP="005E0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3DDE" w14:textId="77777777" w:rsidR="005E0B60" w:rsidRPr="00727E4B" w:rsidRDefault="005E0B60" w:rsidP="005E0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34D57F" w14:textId="77777777" w:rsidR="005E0B60" w:rsidRDefault="005E0B60" w:rsidP="005E0B60">
      <w:pPr>
        <w:autoSpaceDE w:val="0"/>
        <w:autoSpaceDN w:val="0"/>
        <w:adjustRightInd w:val="0"/>
        <w:ind w:left="567"/>
        <w:rPr>
          <w:sz w:val="20"/>
          <w:szCs w:val="20"/>
        </w:rPr>
      </w:pPr>
    </w:p>
    <w:p w14:paraId="25EF3CD5" w14:textId="77777777" w:rsidR="005E0B60" w:rsidRDefault="005E0B60" w:rsidP="005E0B60">
      <w:pPr>
        <w:autoSpaceDE w:val="0"/>
        <w:autoSpaceDN w:val="0"/>
        <w:adjustRightInd w:val="0"/>
        <w:ind w:left="567"/>
        <w:rPr>
          <w:sz w:val="20"/>
          <w:szCs w:val="20"/>
        </w:rPr>
      </w:pPr>
      <w:r>
        <w:rPr>
          <w:sz w:val="20"/>
          <w:szCs w:val="20"/>
        </w:rPr>
        <w:t>2) Nyt abonnement giver adgang til de indkomsttyper, der er markeret med ‘Ja’ i afsnit 3.5. ‘Nyt</w:t>
      </w:r>
    </w:p>
    <w:p w14:paraId="65FD8D18" w14:textId="77777777" w:rsidR="005E0B60" w:rsidRDefault="005E0B60" w:rsidP="005E0B60">
      <w:pPr>
        <w:autoSpaceDE w:val="0"/>
        <w:autoSpaceDN w:val="0"/>
        <w:adjustRightInd w:val="0"/>
        <w:ind w:left="567"/>
        <w:rPr>
          <w:sz w:val="20"/>
          <w:szCs w:val="20"/>
        </w:rPr>
      </w:pPr>
      <w:r>
        <w:rPr>
          <w:sz w:val="20"/>
          <w:szCs w:val="20"/>
        </w:rPr>
        <w:t>abonnement’ givet adgang til de oplysninger, der findes i kolonnen med overskriften ‘A-kasser nyt</w:t>
      </w:r>
    </w:p>
    <w:p w14:paraId="4B1ACA21" w14:textId="77777777" w:rsidR="005E0B60" w:rsidRDefault="005E0B60" w:rsidP="005E0B60">
      <w:pPr>
        <w:ind w:left="567"/>
        <w:rPr>
          <w:sz w:val="20"/>
          <w:szCs w:val="20"/>
        </w:rPr>
      </w:pPr>
      <w:r>
        <w:rPr>
          <w:sz w:val="20"/>
          <w:szCs w:val="20"/>
        </w:rPr>
        <w:t>abonnement omfatter’ i underbilag 1 nr. I v 3.0 til denne aftale.</w:t>
      </w:r>
    </w:p>
    <w:p w14:paraId="5DC929DB" w14:textId="77777777" w:rsidR="005E0B60" w:rsidRPr="00DC00EA" w:rsidRDefault="005E0B60" w:rsidP="005E0B60">
      <w:pPr>
        <w:rPr>
          <w:rFonts w:ascii="Arial" w:hAnsi="Arial" w:cs="Arial"/>
          <w:sz w:val="20"/>
          <w:szCs w:val="20"/>
        </w:rPr>
      </w:pPr>
    </w:p>
    <w:p w14:paraId="0957968C" w14:textId="77777777" w:rsidR="00590007" w:rsidRPr="00D86B29" w:rsidRDefault="00590007" w:rsidP="00590007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D86B29">
        <w:rPr>
          <w:rFonts w:ascii="Arial" w:hAnsi="Arial" w:cs="Arial"/>
          <w:sz w:val="16"/>
          <w:szCs w:val="16"/>
        </w:rPr>
        <w:t>Navn på den type myndighed eller andre, som abonnerer på oplysninger, eksempelvis kommune, A-kasse o. lign.</w:t>
      </w:r>
    </w:p>
    <w:p w14:paraId="00372020" w14:textId="77777777" w:rsidR="00590007" w:rsidRPr="00D86B29" w:rsidRDefault="00590007" w:rsidP="00590007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D86B29">
        <w:rPr>
          <w:rFonts w:ascii="Arial" w:hAnsi="Arial" w:cs="Arial"/>
          <w:sz w:val="16"/>
          <w:szCs w:val="16"/>
        </w:rPr>
        <w:t>Navn på abonnementet, kan være ’eIndkomst’ eller ’Egen adgang’</w:t>
      </w:r>
    </w:p>
    <w:p w14:paraId="5DD825FE" w14:textId="77777777" w:rsidR="00DC00EA" w:rsidRPr="00D86B29" w:rsidRDefault="00590007" w:rsidP="00590007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D86B29">
        <w:rPr>
          <w:rFonts w:ascii="Arial" w:hAnsi="Arial" w:cs="Arial"/>
          <w:sz w:val="16"/>
          <w:szCs w:val="16"/>
        </w:rPr>
        <w:t xml:space="preserve">Kort beskrivelse af formålet med adgang, eksempelvis </w:t>
      </w:r>
      <w:r w:rsidR="00853389" w:rsidRPr="00D86B29">
        <w:rPr>
          <w:rFonts w:ascii="Arial" w:hAnsi="Arial" w:cs="Arial"/>
          <w:sz w:val="16"/>
          <w:szCs w:val="16"/>
        </w:rPr>
        <w:t>bolig</w:t>
      </w:r>
      <w:r w:rsidR="00FA1827">
        <w:rPr>
          <w:rFonts w:ascii="Arial" w:hAnsi="Arial" w:cs="Arial"/>
          <w:sz w:val="16"/>
          <w:szCs w:val="16"/>
        </w:rPr>
        <w:t>støtte</w:t>
      </w:r>
      <w:r w:rsidR="00853389" w:rsidRPr="00D86B29">
        <w:rPr>
          <w:rFonts w:ascii="Arial" w:hAnsi="Arial" w:cs="Arial"/>
          <w:sz w:val="16"/>
          <w:szCs w:val="16"/>
        </w:rPr>
        <w:t>.</w:t>
      </w:r>
    </w:p>
    <w:p w14:paraId="48366E38" w14:textId="77777777" w:rsidR="004974CF" w:rsidRDefault="004974CF" w:rsidP="004974CF">
      <w:pPr>
        <w:rPr>
          <w:rFonts w:ascii="Arial" w:hAnsi="Arial" w:cs="Arial"/>
          <w:sz w:val="20"/>
          <w:szCs w:val="20"/>
        </w:rPr>
      </w:pPr>
    </w:p>
    <w:p w14:paraId="6B2F469D" w14:textId="77777777" w:rsidR="004974CF" w:rsidRPr="00F229AC" w:rsidRDefault="004974CF" w:rsidP="004974CF">
      <w:pPr>
        <w:pStyle w:val="Heading2"/>
        <w:rPr>
          <w:iCs w:val="0"/>
          <w:sz w:val="22"/>
          <w:szCs w:val="22"/>
        </w:rPr>
      </w:pPr>
      <w:bookmarkStart w:id="9" w:name="_Toc247610697"/>
      <w:r w:rsidRPr="00F229AC">
        <w:rPr>
          <w:iCs w:val="0"/>
          <w:sz w:val="22"/>
          <w:szCs w:val="22"/>
        </w:rPr>
        <w:t>Fastlæggelse af indkomstmodtager typer</w:t>
      </w:r>
      <w:bookmarkEnd w:id="9"/>
    </w:p>
    <w:p w14:paraId="0FB4E0EF" w14:textId="77777777" w:rsidR="004974CF" w:rsidRDefault="004974CF" w:rsidP="004974CF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Adgangen til indkomstregistret omfatter følgende typer af indkomstmodtagere:</w:t>
      </w:r>
    </w:p>
    <w:p w14:paraId="2925F9E2" w14:textId="77777777" w:rsidR="004974CF" w:rsidRDefault="004974CF" w:rsidP="004974CF">
      <w:pPr>
        <w:rPr>
          <w:rFonts w:ascii="Arial" w:hAnsi="Arial" w:cs="Arial"/>
          <w:sz w:val="20"/>
          <w:szCs w:val="20"/>
        </w:rPr>
      </w:pPr>
    </w:p>
    <w:p w14:paraId="30F00A66" w14:textId="77777777" w:rsidR="004974CF" w:rsidRPr="004974CF" w:rsidRDefault="004974CF" w:rsidP="004974CF">
      <w:pPr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1128"/>
        <w:gridCol w:w="5605"/>
      </w:tblGrid>
      <w:tr w:rsidR="004974CF" w:rsidRPr="00727E4B" w14:paraId="757A2157" w14:textId="77777777">
        <w:trPr>
          <w:tblHeader/>
        </w:trPr>
        <w:tc>
          <w:tcPr>
            <w:tcW w:w="0" w:type="auto"/>
          </w:tcPr>
          <w:p w14:paraId="03CBC6D9" w14:textId="77777777" w:rsidR="004974CF" w:rsidRPr="00727E4B" w:rsidRDefault="004974CF" w:rsidP="00727E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Indkomstmodtager</w:t>
            </w:r>
          </w:p>
        </w:tc>
        <w:tc>
          <w:tcPr>
            <w:tcW w:w="0" w:type="auto"/>
          </w:tcPr>
          <w:p w14:paraId="3B981380" w14:textId="77777777" w:rsidR="004974CF" w:rsidRPr="00727E4B" w:rsidRDefault="00327151" w:rsidP="00727E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Adgang</w:t>
            </w:r>
            <w:r w:rsidR="004974CF" w:rsidRPr="00727E4B">
              <w:rPr>
                <w:rFonts w:ascii="Arial" w:hAnsi="Arial" w:cs="Arial"/>
                <w:b/>
                <w:sz w:val="20"/>
                <w:szCs w:val="20"/>
              </w:rPr>
              <w:t xml:space="preserve"> Ja/Nej</w:t>
            </w:r>
          </w:p>
        </w:tc>
        <w:tc>
          <w:tcPr>
            <w:tcW w:w="0" w:type="auto"/>
          </w:tcPr>
          <w:p w14:paraId="5430F6D5" w14:textId="77777777" w:rsidR="004974CF" w:rsidRPr="00727E4B" w:rsidRDefault="006014CD" w:rsidP="00727E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Beskrivelse</w:t>
            </w:r>
            <w:r w:rsidR="004974CF" w:rsidRPr="00727E4B">
              <w:rPr>
                <w:rFonts w:ascii="Arial" w:hAnsi="Arial" w:cs="Arial"/>
                <w:b/>
                <w:sz w:val="20"/>
                <w:szCs w:val="20"/>
              </w:rPr>
              <w:t xml:space="preserve"> af indkomstmodtagertype</w:t>
            </w:r>
          </w:p>
        </w:tc>
      </w:tr>
      <w:tr w:rsidR="004974CF" w:rsidRPr="00727E4B" w14:paraId="38C7F915" w14:textId="77777777">
        <w:tc>
          <w:tcPr>
            <w:tcW w:w="0" w:type="auto"/>
          </w:tcPr>
          <w:p w14:paraId="695E103F" w14:textId="77777777" w:rsidR="004974CF" w:rsidRPr="00727E4B" w:rsidRDefault="004974CF" w:rsidP="005E0B60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CPR-nummer</w:t>
            </w:r>
          </w:p>
        </w:tc>
        <w:tc>
          <w:tcPr>
            <w:tcW w:w="0" w:type="auto"/>
          </w:tcPr>
          <w:p w14:paraId="58A234A6" w14:textId="77777777" w:rsidR="005E0B60" w:rsidRPr="00727E4B" w:rsidRDefault="005E0B60" w:rsidP="005E0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14:paraId="61CAB67E" w14:textId="77777777" w:rsidR="004974CF" w:rsidRPr="00727E4B" w:rsidRDefault="006014CD" w:rsidP="006014CD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 xml:space="preserve">1 - </w:t>
            </w:r>
            <w:r w:rsidR="004974CF" w:rsidRPr="00727E4B">
              <w:rPr>
                <w:rFonts w:ascii="Arial" w:hAnsi="Arial" w:cs="Arial"/>
                <w:sz w:val="20"/>
                <w:szCs w:val="20"/>
              </w:rPr>
              <w:t>Indkomstmodtager identificeret med dansk CPR-nummer</w:t>
            </w:r>
          </w:p>
        </w:tc>
      </w:tr>
      <w:tr w:rsidR="004974CF" w:rsidRPr="00727E4B" w14:paraId="7E0C79D9" w14:textId="77777777">
        <w:tc>
          <w:tcPr>
            <w:tcW w:w="0" w:type="auto"/>
          </w:tcPr>
          <w:p w14:paraId="6AAB7763" w14:textId="77777777" w:rsidR="004974CF" w:rsidRPr="00727E4B" w:rsidRDefault="004974CF" w:rsidP="005E0B60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Person uden CPR-nummer</w:t>
            </w:r>
          </w:p>
        </w:tc>
        <w:tc>
          <w:tcPr>
            <w:tcW w:w="0" w:type="auto"/>
          </w:tcPr>
          <w:p w14:paraId="4F100C39" w14:textId="77777777" w:rsidR="004974CF" w:rsidRPr="00727E4B" w:rsidRDefault="005E0B60" w:rsidP="005E0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</w:t>
            </w:r>
          </w:p>
        </w:tc>
        <w:tc>
          <w:tcPr>
            <w:tcW w:w="0" w:type="auto"/>
          </w:tcPr>
          <w:p w14:paraId="35B1B8D4" w14:textId="77777777" w:rsidR="004974CF" w:rsidRPr="00727E4B" w:rsidRDefault="006014CD" w:rsidP="006014CD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 xml:space="preserve">2 - </w:t>
            </w:r>
            <w:r w:rsidR="004974CF" w:rsidRPr="00727E4B">
              <w:rPr>
                <w:rFonts w:ascii="Arial" w:hAnsi="Arial" w:cs="Arial"/>
                <w:sz w:val="20"/>
                <w:szCs w:val="20"/>
              </w:rPr>
              <w:t>Indkomstmodtager som alene er identificeret med navn, adresse, fødselsdato og køn. Indeholder typisk oplysninger om personer bosiddende uden for Danmark.</w:t>
            </w:r>
          </w:p>
        </w:tc>
      </w:tr>
      <w:tr w:rsidR="004974CF" w:rsidRPr="00727E4B" w14:paraId="42E1EF08" w14:textId="77777777">
        <w:tc>
          <w:tcPr>
            <w:tcW w:w="0" w:type="auto"/>
          </w:tcPr>
          <w:p w14:paraId="3FAB7C0F" w14:textId="77777777" w:rsidR="004974CF" w:rsidRPr="00727E4B" w:rsidRDefault="004974CF" w:rsidP="005E0B60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SE-nummer</w:t>
            </w:r>
          </w:p>
        </w:tc>
        <w:tc>
          <w:tcPr>
            <w:tcW w:w="0" w:type="auto"/>
          </w:tcPr>
          <w:p w14:paraId="30C3199A" w14:textId="77777777" w:rsidR="004974CF" w:rsidRPr="00727E4B" w:rsidRDefault="005E0B60" w:rsidP="005E0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</w:t>
            </w:r>
          </w:p>
        </w:tc>
        <w:tc>
          <w:tcPr>
            <w:tcW w:w="0" w:type="auto"/>
          </w:tcPr>
          <w:p w14:paraId="47B9EDBB" w14:textId="77777777" w:rsidR="004974CF" w:rsidRPr="00727E4B" w:rsidRDefault="006014CD" w:rsidP="006014CD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 xml:space="preserve">3 - </w:t>
            </w:r>
            <w:r w:rsidR="004974CF" w:rsidRPr="00727E4B">
              <w:rPr>
                <w:rFonts w:ascii="Arial" w:hAnsi="Arial" w:cs="Arial"/>
                <w:sz w:val="20"/>
                <w:szCs w:val="20"/>
              </w:rPr>
              <w:t>Indkomstmodtager identificeret med et CVR- eller SE-nummer. Kaldes i daglig tale også person SE-nummer.</w:t>
            </w:r>
          </w:p>
        </w:tc>
      </w:tr>
    </w:tbl>
    <w:p w14:paraId="55630D2E" w14:textId="77777777" w:rsidR="004974CF" w:rsidRDefault="004974CF" w:rsidP="002110EC">
      <w:pPr>
        <w:rPr>
          <w:rFonts w:ascii="Arial" w:hAnsi="Arial" w:cs="Arial"/>
          <w:sz w:val="20"/>
          <w:szCs w:val="20"/>
        </w:rPr>
      </w:pPr>
    </w:p>
    <w:p w14:paraId="53FD943F" w14:textId="77777777" w:rsidR="002110EC" w:rsidRPr="00F229AC" w:rsidRDefault="002110EC" w:rsidP="002110EC">
      <w:pPr>
        <w:pStyle w:val="Heading2"/>
        <w:rPr>
          <w:iCs w:val="0"/>
          <w:sz w:val="22"/>
        </w:rPr>
      </w:pPr>
      <w:bookmarkStart w:id="10" w:name="_Toc247610698"/>
      <w:r w:rsidRPr="00F229AC">
        <w:rPr>
          <w:iCs w:val="0"/>
          <w:sz w:val="22"/>
        </w:rPr>
        <w:t>Fastlæggelse af indkomsttyper</w:t>
      </w:r>
      <w:bookmarkEnd w:id="10"/>
    </w:p>
    <w:p w14:paraId="422D1C5D" w14:textId="77777777" w:rsidR="002110EC" w:rsidRDefault="002110EC" w:rsidP="002110EC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Adgangen til indkomstregistret omfatter følgende indkomsttyper:</w:t>
      </w:r>
    </w:p>
    <w:p w14:paraId="57A5EFB4" w14:textId="77777777" w:rsidR="002110EC" w:rsidRDefault="002110EC" w:rsidP="002110EC">
      <w:pPr>
        <w:rPr>
          <w:rFonts w:ascii="Arial" w:hAnsi="Arial" w:cs="Arial"/>
          <w:sz w:val="20"/>
          <w:szCs w:val="20"/>
        </w:rPr>
      </w:pPr>
    </w:p>
    <w:p w14:paraId="13E9B704" w14:textId="77777777" w:rsidR="002110EC" w:rsidRPr="002110EC" w:rsidRDefault="002110EC" w:rsidP="002110EC">
      <w:pPr>
        <w:rPr>
          <w:rFonts w:ascii="Arial" w:hAnsi="Arial" w:cs="Arial"/>
          <w:sz w:val="20"/>
          <w:szCs w:val="20"/>
        </w:rPr>
      </w:pPr>
    </w:p>
    <w:tbl>
      <w:tblPr>
        <w:tblW w:w="4530" w:type="pct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961"/>
        <w:gridCol w:w="5661"/>
      </w:tblGrid>
      <w:tr w:rsidR="002110EC" w:rsidRPr="00727E4B" w14:paraId="1D933486" w14:textId="77777777" w:rsidTr="00445FB0">
        <w:trPr>
          <w:tblHeader/>
        </w:trPr>
        <w:tc>
          <w:tcPr>
            <w:tcW w:w="1204" w:type="pct"/>
          </w:tcPr>
          <w:p w14:paraId="081EDA24" w14:textId="77777777" w:rsidR="002110EC" w:rsidRPr="00727E4B" w:rsidRDefault="002110EC" w:rsidP="002110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Indkomsttype</w:t>
            </w:r>
          </w:p>
        </w:tc>
        <w:tc>
          <w:tcPr>
            <w:tcW w:w="551" w:type="pct"/>
          </w:tcPr>
          <w:p w14:paraId="22A347B5" w14:textId="77777777" w:rsidR="002110EC" w:rsidRPr="00727E4B" w:rsidRDefault="00327151" w:rsidP="00445F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 xml:space="preserve">Adgang </w:t>
            </w:r>
            <w:r w:rsidR="002110EC" w:rsidRPr="00727E4B">
              <w:rPr>
                <w:rFonts w:ascii="Arial" w:hAnsi="Arial" w:cs="Arial"/>
                <w:b/>
                <w:sz w:val="20"/>
                <w:szCs w:val="20"/>
              </w:rPr>
              <w:t>Ja/Nej</w:t>
            </w:r>
          </w:p>
        </w:tc>
        <w:tc>
          <w:tcPr>
            <w:tcW w:w="3245" w:type="pct"/>
          </w:tcPr>
          <w:p w14:paraId="6D02C02B" w14:textId="77777777" w:rsidR="002110EC" w:rsidRPr="00727E4B" w:rsidRDefault="006014CD" w:rsidP="002110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Beskrivelse af indkomsttype</w:t>
            </w:r>
          </w:p>
        </w:tc>
      </w:tr>
      <w:tr w:rsidR="002110EC" w:rsidRPr="00727E4B" w14:paraId="5C567A72" w14:textId="77777777" w:rsidTr="00445FB0">
        <w:tc>
          <w:tcPr>
            <w:tcW w:w="1204" w:type="pct"/>
          </w:tcPr>
          <w:p w14:paraId="3352B8BF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Lønansat</w:t>
            </w:r>
          </w:p>
        </w:tc>
        <w:tc>
          <w:tcPr>
            <w:tcW w:w="551" w:type="pct"/>
          </w:tcPr>
          <w:p w14:paraId="0786367B" w14:textId="77777777" w:rsidR="002110EC" w:rsidRPr="00727E4B" w:rsidRDefault="00445FB0" w:rsidP="00445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45" w:type="pct"/>
          </w:tcPr>
          <w:p w14:paraId="42E4BDE9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0 – Almindelige lønmodtagere</w:t>
            </w:r>
          </w:p>
        </w:tc>
      </w:tr>
      <w:tr w:rsidR="002110EC" w:rsidRPr="00727E4B" w14:paraId="5127DF82" w14:textId="77777777" w:rsidTr="00445FB0">
        <w:tc>
          <w:tcPr>
            <w:tcW w:w="1204" w:type="pct"/>
          </w:tcPr>
          <w:p w14:paraId="7CA44958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551" w:type="pct"/>
          </w:tcPr>
          <w:p w14:paraId="459E9E51" w14:textId="77777777" w:rsidR="002110EC" w:rsidRPr="00727E4B" w:rsidRDefault="00445FB0" w:rsidP="00445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45" w:type="pct"/>
          </w:tcPr>
          <w:p w14:paraId="712C723F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 xml:space="preserve">1 - Personer der modtager uddannelsesydelse (SU) </w:t>
            </w:r>
          </w:p>
        </w:tc>
      </w:tr>
      <w:tr w:rsidR="002110EC" w:rsidRPr="00727E4B" w14:paraId="79331477" w14:textId="77777777" w:rsidTr="00445FB0">
        <w:tc>
          <w:tcPr>
            <w:tcW w:w="1204" w:type="pct"/>
          </w:tcPr>
          <w:p w14:paraId="01B66B8D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Grønlandsk Indkomst</w:t>
            </w:r>
          </w:p>
        </w:tc>
        <w:tc>
          <w:tcPr>
            <w:tcW w:w="551" w:type="pct"/>
          </w:tcPr>
          <w:p w14:paraId="4E48B439" w14:textId="77777777" w:rsidR="002110EC" w:rsidRPr="00727E4B" w:rsidRDefault="00445FB0" w:rsidP="00445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45" w:type="pct"/>
          </w:tcPr>
          <w:p w14:paraId="5636CACC" w14:textId="77777777" w:rsidR="0046603C" w:rsidRDefault="0046603C" w:rsidP="006D4601">
            <w:pPr>
              <w:pStyle w:val="Heading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46603C">
              <w:rPr>
                <w:b w:val="0"/>
                <w:sz w:val="20"/>
                <w:szCs w:val="20"/>
              </w:rPr>
              <w:t xml:space="preserve">3 </w:t>
            </w:r>
            <w:r w:rsidR="002110EC" w:rsidRPr="0046603C">
              <w:rPr>
                <w:b w:val="0"/>
                <w:sz w:val="20"/>
                <w:szCs w:val="20"/>
              </w:rPr>
              <w:t>– Grønlandsk indkomst</w:t>
            </w:r>
            <w:r w:rsidR="0094526E">
              <w:rPr>
                <w:b w:val="0"/>
                <w:sz w:val="20"/>
                <w:szCs w:val="20"/>
              </w:rPr>
              <w:t xml:space="preserve"> – </w:t>
            </w:r>
            <w:r w:rsidR="0094526E" w:rsidRPr="0094526E">
              <w:rPr>
                <w:b w:val="0"/>
                <w:color w:val="0070C0"/>
                <w:sz w:val="20"/>
                <w:szCs w:val="20"/>
              </w:rPr>
              <w:t>se note 2 efter skemaet</w:t>
            </w:r>
          </w:p>
          <w:p w14:paraId="0F0EC7A8" w14:textId="77777777" w:rsidR="006D4601" w:rsidRPr="006D4601" w:rsidRDefault="006D4601" w:rsidP="006D4601"/>
          <w:p w14:paraId="450E3FD0" w14:textId="77777777" w:rsidR="00EE5A95" w:rsidRDefault="00EE5A95" w:rsidP="00EE5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Samme indkomst </w:t>
            </w:r>
            <w:r w:rsidRPr="00EE5A95"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0B75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visse situationer </w:t>
            </w:r>
            <w:r w:rsidRPr="000B7587">
              <w:rPr>
                <w:rFonts w:ascii="Arial" w:hAnsi="Arial" w:cs="Arial"/>
                <w:sz w:val="20"/>
                <w:szCs w:val="20"/>
              </w:rPr>
              <w:t>være</w:t>
            </w:r>
            <w:r>
              <w:rPr>
                <w:rFonts w:ascii="Arial" w:hAnsi="Arial" w:cs="Arial"/>
                <w:sz w:val="20"/>
                <w:szCs w:val="20"/>
              </w:rPr>
              <w:t xml:space="preserve"> indberettet to gange for samme lønmodtager pga. beskatningsreglerne. </w:t>
            </w:r>
          </w:p>
          <w:p w14:paraId="4EB2E8DA" w14:textId="77777777" w:rsidR="00EE5A95" w:rsidRDefault="00EE5A95" w:rsidP="00EE5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BC850" w14:textId="77777777" w:rsidR="00EE5A95" w:rsidRDefault="00EE5A95" w:rsidP="00EE5A95">
            <w:pPr>
              <w:rPr>
                <w:rFonts w:ascii="Arial" w:hAnsi="Arial" w:cs="Arial"/>
                <w:sz w:val="20"/>
                <w:szCs w:val="20"/>
              </w:rPr>
            </w:pPr>
            <w:r w:rsidRPr="0046603C">
              <w:rPr>
                <w:rFonts w:ascii="Arial" w:hAnsi="Arial" w:cs="Arial"/>
                <w:sz w:val="20"/>
                <w:szCs w:val="20"/>
              </w:rPr>
              <w:t xml:space="preserve">Når der er tale om </w:t>
            </w:r>
            <w:r>
              <w:rPr>
                <w:rFonts w:ascii="Arial" w:hAnsi="Arial" w:cs="Arial"/>
                <w:sz w:val="20"/>
                <w:szCs w:val="20"/>
              </w:rPr>
              <w:t>en ansat</w:t>
            </w:r>
            <w:r w:rsidRPr="0046603C">
              <w:rPr>
                <w:rFonts w:ascii="Arial" w:hAnsi="Arial" w:cs="Arial"/>
                <w:sz w:val="20"/>
                <w:szCs w:val="20"/>
              </w:rPr>
              <w:t xml:space="preserve">, der skal være på Grønland under 6 </w:t>
            </w:r>
            <w:r>
              <w:rPr>
                <w:rFonts w:ascii="Arial" w:hAnsi="Arial" w:cs="Arial"/>
                <w:sz w:val="20"/>
                <w:szCs w:val="20"/>
              </w:rPr>
              <w:t>måneder</w:t>
            </w:r>
            <w:r w:rsidRPr="0046603C">
              <w:rPr>
                <w:rFonts w:ascii="Arial" w:hAnsi="Arial" w:cs="Arial"/>
                <w:sz w:val="20"/>
                <w:szCs w:val="20"/>
              </w:rPr>
              <w:t>, så sker der kombinationsbeskatning</w:t>
            </w:r>
            <w:r>
              <w:rPr>
                <w:rFonts w:ascii="Arial" w:hAnsi="Arial" w:cs="Arial"/>
                <w:sz w:val="20"/>
                <w:szCs w:val="20"/>
              </w:rPr>
              <w:t xml:space="preserve">. I disse tilfælde </w:t>
            </w:r>
            <w:r w:rsidRPr="0046603C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der</w:t>
            </w:r>
            <w:r w:rsidRPr="0046603C">
              <w:rPr>
                <w:rFonts w:ascii="Arial" w:hAnsi="Arial" w:cs="Arial"/>
                <w:sz w:val="20"/>
                <w:szCs w:val="20"/>
              </w:rPr>
              <w:t xml:space="preserve"> dobbelt indberetning af A-indkomsten.</w:t>
            </w:r>
            <w:r>
              <w:rPr>
                <w:rFonts w:ascii="Arial" w:hAnsi="Arial" w:cs="Arial"/>
                <w:sz w:val="20"/>
                <w:szCs w:val="20"/>
              </w:rPr>
              <w:t xml:space="preserve"> Der er indberettet indkomst af den danske arbejdsgiver i Danmark </w:t>
            </w:r>
            <w:r w:rsidRPr="000B7587">
              <w:rPr>
                <w:rFonts w:ascii="Arial" w:hAnsi="Arial" w:cs="Arial"/>
                <w:i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 xml:space="preserve"> på et specielt SE-nr., der anvendes til indberetning af grønlandsk indkomst.</w:t>
            </w:r>
          </w:p>
          <w:p w14:paraId="33608C17" w14:textId="77777777" w:rsidR="00EE5A95" w:rsidRDefault="00EE5A95" w:rsidP="00EE5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B1ED5" w14:textId="77777777" w:rsidR="00EE5A95" w:rsidRPr="0046603C" w:rsidRDefault="00EE5A95" w:rsidP="00EE5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A8800" w14:textId="77777777" w:rsidR="00EE5A95" w:rsidRDefault="00EE5A95" w:rsidP="00EE5A95">
            <w:pPr>
              <w:rPr>
                <w:rFonts w:ascii="Arial" w:hAnsi="Arial" w:cs="Arial"/>
                <w:sz w:val="20"/>
                <w:szCs w:val="20"/>
              </w:rPr>
            </w:pPr>
            <w:r w:rsidRPr="0046603C">
              <w:rPr>
                <w:rFonts w:ascii="Arial" w:hAnsi="Arial" w:cs="Arial"/>
                <w:sz w:val="20"/>
                <w:szCs w:val="20"/>
              </w:rPr>
              <w:t>På Grønland</w:t>
            </w:r>
            <w:r>
              <w:rPr>
                <w:rFonts w:ascii="Arial" w:hAnsi="Arial" w:cs="Arial"/>
                <w:sz w:val="20"/>
                <w:szCs w:val="20"/>
              </w:rPr>
              <w:t>snummeret står indtægten i feltet (felt 14) A-indkomst uden AM-bidrag</w:t>
            </w:r>
            <w:r w:rsidRPr="0046603C">
              <w:rPr>
                <w:rFonts w:ascii="Arial" w:hAnsi="Arial" w:cs="Arial"/>
                <w:sz w:val="20"/>
                <w:szCs w:val="20"/>
              </w:rPr>
              <w:t xml:space="preserve"> og på det danske står den i felt</w:t>
            </w:r>
            <w:r>
              <w:rPr>
                <w:rFonts w:ascii="Arial" w:hAnsi="Arial" w:cs="Arial"/>
                <w:sz w:val="20"/>
                <w:szCs w:val="20"/>
              </w:rPr>
              <w:t xml:space="preserve">et (felt 13) A-indkomst med AM-bidrag. </w:t>
            </w:r>
            <w:r w:rsidRPr="004660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1051CC" w14:textId="77777777" w:rsidR="00EE5A95" w:rsidRDefault="00EE5A95" w:rsidP="00EE5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EEB3B" w14:textId="77777777" w:rsidR="0046603C" w:rsidRPr="00727E4B" w:rsidRDefault="00EE5A95" w:rsidP="00080E9F">
            <w:pPr>
              <w:rPr>
                <w:rFonts w:ascii="Arial" w:hAnsi="Arial" w:cs="Arial"/>
                <w:sz w:val="20"/>
                <w:szCs w:val="20"/>
              </w:rPr>
            </w:pPr>
            <w:r w:rsidRPr="0046603C">
              <w:rPr>
                <w:rFonts w:ascii="Arial" w:hAnsi="Arial" w:cs="Arial"/>
                <w:sz w:val="20"/>
                <w:szCs w:val="20"/>
              </w:rPr>
              <w:t xml:space="preserve">Beløbene i felt 13 og 14 er ikke ens, da </w:t>
            </w:r>
            <w:r>
              <w:rPr>
                <w:rFonts w:ascii="Arial" w:hAnsi="Arial" w:cs="Arial"/>
                <w:sz w:val="20"/>
                <w:szCs w:val="20"/>
              </w:rPr>
              <w:t xml:space="preserve">eksempelvis </w:t>
            </w:r>
            <w:r w:rsidRPr="0046603C">
              <w:rPr>
                <w:rFonts w:ascii="Arial" w:hAnsi="Arial" w:cs="Arial"/>
                <w:sz w:val="20"/>
                <w:szCs w:val="20"/>
              </w:rPr>
              <w:t>en del (efter danske forhold) skattefri befordringsgod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6603C">
              <w:rPr>
                <w:rFonts w:ascii="Arial" w:hAnsi="Arial" w:cs="Arial"/>
                <w:sz w:val="20"/>
                <w:szCs w:val="20"/>
              </w:rPr>
              <w:t xml:space="preserve">gørelse er skattepligtige på Grønland. </w:t>
            </w:r>
            <w:r>
              <w:rPr>
                <w:rFonts w:ascii="Arial" w:hAnsi="Arial" w:cs="Arial"/>
                <w:sz w:val="20"/>
                <w:szCs w:val="20"/>
              </w:rPr>
              <w:t xml:space="preserve">Den danske arbejdsgiver indberettet oplysningerne i </w:t>
            </w:r>
            <w:r w:rsidRPr="0046603C">
              <w:rPr>
                <w:rFonts w:ascii="Arial" w:hAnsi="Arial" w:cs="Arial"/>
                <w:sz w:val="20"/>
                <w:szCs w:val="20"/>
              </w:rPr>
              <w:t>felt 48 (</w:t>
            </w:r>
            <w:r>
              <w:rPr>
                <w:rFonts w:ascii="Arial" w:hAnsi="Arial" w:cs="Arial"/>
                <w:sz w:val="20"/>
                <w:szCs w:val="20"/>
              </w:rPr>
              <w:t>befordringsgodtgørelse</w:t>
            </w:r>
            <w:r w:rsidR="00080E9F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På det specielle SE-nr., der anvendes til indberetning af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grønlandsk indkomst er befordringsgodtgørelsen inkluderet i </w:t>
            </w:r>
            <w:r w:rsidRPr="0046603C">
              <w:rPr>
                <w:rFonts w:ascii="Arial" w:hAnsi="Arial" w:cs="Arial"/>
                <w:sz w:val="20"/>
                <w:szCs w:val="20"/>
              </w:rPr>
              <w:t>felt 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10EC" w:rsidRPr="00727E4B" w14:paraId="3F12989B" w14:textId="77777777" w:rsidTr="00445FB0">
        <w:tc>
          <w:tcPr>
            <w:tcW w:w="1204" w:type="pct"/>
          </w:tcPr>
          <w:p w14:paraId="37A517EF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lastRenderedPageBreak/>
              <w:t>Anden personlig indkomst/ej lønansat</w:t>
            </w:r>
          </w:p>
        </w:tc>
        <w:tc>
          <w:tcPr>
            <w:tcW w:w="551" w:type="pct"/>
          </w:tcPr>
          <w:p w14:paraId="53940BA8" w14:textId="77777777" w:rsidR="002110EC" w:rsidRPr="00727E4B" w:rsidRDefault="00445FB0" w:rsidP="00445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45" w:type="pct"/>
          </w:tcPr>
          <w:p w14:paraId="71901215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4 - Personer der modtager anden personlig indkomst, hvoraf der ikke skal betales AM-bidrag og SP-bidrag (herunder dagpenge, G-dagegodtgørelse</w:t>
            </w:r>
            <w:r w:rsidR="00392EC2">
              <w:rPr>
                <w:rFonts w:ascii="Arial" w:hAnsi="Arial" w:cs="Arial"/>
                <w:sz w:val="20"/>
                <w:szCs w:val="20"/>
              </w:rPr>
              <w:t xml:space="preserve"> (pt ikke med)</w:t>
            </w:r>
            <w:r w:rsidRPr="00727E4B">
              <w:rPr>
                <w:rFonts w:ascii="Arial" w:hAnsi="Arial" w:cs="Arial"/>
                <w:sz w:val="20"/>
                <w:szCs w:val="20"/>
              </w:rPr>
              <w:t>, pension og anden overførselsindkomst - ikke sygedagpenge, hvor der skal anvendes kode 07).</w:t>
            </w:r>
          </w:p>
        </w:tc>
      </w:tr>
      <w:tr w:rsidR="002110EC" w:rsidRPr="00727E4B" w14:paraId="7CFC127A" w14:textId="77777777" w:rsidTr="00445FB0">
        <w:tc>
          <w:tcPr>
            <w:tcW w:w="1204" w:type="pct"/>
          </w:tcPr>
          <w:p w14:paraId="47753837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B-indkomst</w:t>
            </w:r>
          </w:p>
        </w:tc>
        <w:tc>
          <w:tcPr>
            <w:tcW w:w="551" w:type="pct"/>
          </w:tcPr>
          <w:p w14:paraId="76FA81E0" w14:textId="77777777" w:rsidR="002110EC" w:rsidRPr="00727E4B" w:rsidRDefault="00445FB0" w:rsidP="00445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45" w:type="pct"/>
          </w:tcPr>
          <w:p w14:paraId="03555DCC" w14:textId="77777777" w:rsidR="00392EC2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5 - Personer der alene får udbetalt B-indkomst. Hvis personen også har fået A-indkomst, så bruges værdien 00</w:t>
            </w:r>
          </w:p>
        </w:tc>
      </w:tr>
      <w:tr w:rsidR="002110EC" w:rsidRPr="00727E4B" w14:paraId="4720968B" w14:textId="77777777" w:rsidTr="00445FB0">
        <w:tc>
          <w:tcPr>
            <w:tcW w:w="1204" w:type="pct"/>
          </w:tcPr>
          <w:p w14:paraId="6D5DDB70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Kontanthjælp</w:t>
            </w:r>
          </w:p>
        </w:tc>
        <w:tc>
          <w:tcPr>
            <w:tcW w:w="551" w:type="pct"/>
          </w:tcPr>
          <w:p w14:paraId="44B8580A" w14:textId="77777777" w:rsidR="002110EC" w:rsidRPr="00727E4B" w:rsidRDefault="00445FB0" w:rsidP="00445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45" w:type="pct"/>
          </w:tcPr>
          <w:p w14:paraId="6F165750" w14:textId="77777777" w:rsidR="00392EC2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6 - Personer der får kontanthjælp</w:t>
            </w:r>
          </w:p>
        </w:tc>
      </w:tr>
      <w:tr w:rsidR="002110EC" w:rsidRPr="00727E4B" w14:paraId="4140A0BA" w14:textId="77777777" w:rsidTr="00445FB0">
        <w:trPr>
          <w:trHeight w:val="331"/>
        </w:trPr>
        <w:tc>
          <w:tcPr>
            <w:tcW w:w="1204" w:type="pct"/>
          </w:tcPr>
          <w:p w14:paraId="483C1D59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Sygedagpenge</w:t>
            </w:r>
          </w:p>
        </w:tc>
        <w:tc>
          <w:tcPr>
            <w:tcW w:w="551" w:type="pct"/>
          </w:tcPr>
          <w:p w14:paraId="453ECAC7" w14:textId="77777777" w:rsidR="002110EC" w:rsidRPr="00727E4B" w:rsidRDefault="00445FB0" w:rsidP="00445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45" w:type="pct"/>
          </w:tcPr>
          <w:p w14:paraId="14F62045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7 - Personer der får sygedagpenge mv.</w:t>
            </w:r>
          </w:p>
        </w:tc>
      </w:tr>
      <w:tr w:rsidR="002110EC" w:rsidRPr="00727E4B" w14:paraId="254F41D8" w14:textId="77777777" w:rsidTr="00445FB0">
        <w:tc>
          <w:tcPr>
            <w:tcW w:w="1204" w:type="pct"/>
          </w:tcPr>
          <w:p w14:paraId="6762D91C" w14:textId="77777777" w:rsidR="002110EC" w:rsidRPr="00727E4B" w:rsidRDefault="00392EC2" w:rsidP="00211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§ 48 E og F </w:t>
            </w:r>
            <w:r w:rsidR="002110EC" w:rsidRPr="00727E4B">
              <w:rPr>
                <w:rFonts w:ascii="Arial" w:hAnsi="Arial" w:cs="Arial"/>
                <w:sz w:val="20"/>
                <w:szCs w:val="20"/>
              </w:rPr>
              <w:t>forskerordningen</w:t>
            </w:r>
          </w:p>
        </w:tc>
        <w:tc>
          <w:tcPr>
            <w:tcW w:w="551" w:type="pct"/>
          </w:tcPr>
          <w:p w14:paraId="562FE355" w14:textId="77777777" w:rsidR="002110EC" w:rsidRPr="00727E4B" w:rsidRDefault="00445FB0" w:rsidP="00445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45" w:type="pct"/>
          </w:tcPr>
          <w:p w14:paraId="06311DC2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 xml:space="preserve">8 - Personer der beskattes efter kildeskattelovens § 48E </w:t>
            </w:r>
            <w:r w:rsidR="00392EC2">
              <w:rPr>
                <w:rFonts w:ascii="Arial" w:hAnsi="Arial" w:cs="Arial"/>
                <w:sz w:val="20"/>
                <w:szCs w:val="20"/>
              </w:rPr>
              <w:t xml:space="preserve">og F </w:t>
            </w:r>
            <w:r w:rsidR="00A77B04">
              <w:rPr>
                <w:rFonts w:ascii="Arial" w:hAnsi="Arial" w:cs="Arial"/>
                <w:sz w:val="20"/>
                <w:szCs w:val="20"/>
              </w:rPr>
              <w:t>–</w:t>
            </w:r>
            <w:r w:rsidRPr="00727E4B">
              <w:rPr>
                <w:rFonts w:ascii="Arial" w:hAnsi="Arial" w:cs="Arial"/>
                <w:sz w:val="20"/>
                <w:szCs w:val="20"/>
              </w:rPr>
              <w:t xml:space="preserve"> forskerordningen</w:t>
            </w:r>
          </w:p>
        </w:tc>
      </w:tr>
      <w:tr w:rsidR="00FD07DB" w:rsidRPr="00727E4B" w14:paraId="072BAD58" w14:textId="77777777" w:rsidTr="00445FB0">
        <w:tc>
          <w:tcPr>
            <w:tcW w:w="1204" w:type="pct"/>
          </w:tcPr>
          <w:p w14:paraId="6C9DAEF1" w14:textId="77777777" w:rsidR="00FD07DB" w:rsidRPr="00FD07DB" w:rsidRDefault="00FD07DB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FD07DB">
              <w:rPr>
                <w:rFonts w:ascii="Arial" w:hAnsi="Arial" w:cs="Arial"/>
                <w:sz w:val="20"/>
                <w:szCs w:val="20"/>
              </w:rPr>
              <w:t>Skattefri løn i ansættelsesforhold</w:t>
            </w:r>
          </w:p>
        </w:tc>
        <w:tc>
          <w:tcPr>
            <w:tcW w:w="551" w:type="pct"/>
          </w:tcPr>
          <w:p w14:paraId="784D4B95" w14:textId="77777777" w:rsidR="00FD07DB" w:rsidRPr="00727E4B" w:rsidRDefault="00445FB0" w:rsidP="00445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45" w:type="pct"/>
          </w:tcPr>
          <w:p w14:paraId="48599308" w14:textId="77777777" w:rsidR="00664F5C" w:rsidRDefault="00FD07DB" w:rsidP="00211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9 - </w:t>
            </w:r>
            <w:r w:rsidR="00664F5C" w:rsidRPr="00664F5C">
              <w:rPr>
                <w:rFonts w:ascii="Arial" w:hAnsi="Arial" w:cs="Arial"/>
                <w:sz w:val="20"/>
                <w:szCs w:val="20"/>
              </w:rPr>
              <w:t xml:space="preserve">A-skattefri og evt. AM-bidragsfri løn og andre ydelser, fx DIS-indkomst, danske virksomheders udenlandske medarbejderes løn for arbejde udført i udlandet, og pension der udbetales i forbindelse med fritagelseserklæring (0013 eller 0014 i record 6001)  </w:t>
            </w:r>
          </w:p>
          <w:p w14:paraId="2F6A7625" w14:textId="77777777" w:rsidR="00664F5C" w:rsidRDefault="00664F5C" w:rsidP="00211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333EC" w14:textId="77777777" w:rsidR="00FD07DB" w:rsidRPr="000D0836" w:rsidRDefault="00664F5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664F5C">
              <w:rPr>
                <w:rFonts w:ascii="Arial" w:hAnsi="Arial" w:cs="Arial"/>
                <w:sz w:val="20"/>
                <w:szCs w:val="20"/>
              </w:rPr>
              <w:t>Brug af 09 resulterer i øvrigt i, at der ikke sker nedskrivning af et evt. frikort.</w:t>
            </w:r>
          </w:p>
        </w:tc>
      </w:tr>
      <w:tr w:rsidR="00413E65" w:rsidRPr="00727E4B" w14:paraId="04168AD8" w14:textId="77777777" w:rsidTr="00445FB0">
        <w:tc>
          <w:tcPr>
            <w:tcW w:w="1204" w:type="pct"/>
          </w:tcPr>
          <w:p w14:paraId="31A5BCD2" w14:textId="77777777" w:rsidR="00413E65" w:rsidRPr="00413E65" w:rsidRDefault="00413E65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413E65">
              <w:rPr>
                <w:rFonts w:ascii="Arial" w:hAnsi="Arial" w:cs="Arial"/>
                <w:sz w:val="20"/>
                <w:szCs w:val="20"/>
              </w:rPr>
              <w:t>Udbetaling af løn Lønmodtagernes Garantifond</w:t>
            </w:r>
          </w:p>
        </w:tc>
        <w:tc>
          <w:tcPr>
            <w:tcW w:w="551" w:type="pct"/>
          </w:tcPr>
          <w:p w14:paraId="3E499271" w14:textId="77777777" w:rsidR="00413E65" w:rsidRPr="00727E4B" w:rsidRDefault="00445FB0" w:rsidP="00445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45" w:type="pct"/>
          </w:tcPr>
          <w:p w14:paraId="2783BDD6" w14:textId="77777777" w:rsidR="00413E65" w:rsidRPr="00413E65" w:rsidRDefault="00413E65" w:rsidP="00211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10 - </w:t>
            </w:r>
            <w:r w:rsidRPr="00413E65">
              <w:rPr>
                <w:rFonts w:ascii="Arial" w:hAnsi="Arial" w:cs="Arial"/>
                <w:sz w:val="20"/>
                <w:szCs w:val="20"/>
              </w:rPr>
              <w:t>Udbetaling af løn Lønmodtagernes Garantifond</w:t>
            </w:r>
          </w:p>
        </w:tc>
      </w:tr>
      <w:tr w:rsidR="00413E65" w:rsidRPr="00727E4B" w14:paraId="4932C0CF" w14:textId="77777777" w:rsidTr="00445FB0">
        <w:tc>
          <w:tcPr>
            <w:tcW w:w="1204" w:type="pct"/>
          </w:tcPr>
          <w:p w14:paraId="6FD93A9C" w14:textId="77777777" w:rsidR="00413E65" w:rsidRPr="00413E65" w:rsidRDefault="00413E65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413E65">
              <w:rPr>
                <w:rFonts w:ascii="Arial" w:hAnsi="Arial" w:cs="Arial"/>
                <w:sz w:val="20"/>
                <w:szCs w:val="20"/>
              </w:rPr>
              <w:t>Udlodning af løn fra opgjort bo</w:t>
            </w:r>
          </w:p>
        </w:tc>
        <w:tc>
          <w:tcPr>
            <w:tcW w:w="551" w:type="pct"/>
          </w:tcPr>
          <w:p w14:paraId="7BAA7113" w14:textId="77777777" w:rsidR="00413E65" w:rsidRPr="00727E4B" w:rsidRDefault="00445FB0" w:rsidP="00445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45" w:type="pct"/>
          </w:tcPr>
          <w:p w14:paraId="54C0D03A" w14:textId="77777777" w:rsidR="00413E65" w:rsidRDefault="00413E65" w:rsidP="00211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11 - </w:t>
            </w:r>
            <w:r w:rsidRPr="00413E65">
              <w:rPr>
                <w:rFonts w:ascii="Arial" w:hAnsi="Arial" w:cs="Arial"/>
                <w:sz w:val="20"/>
                <w:szCs w:val="20"/>
              </w:rPr>
              <w:t>Udlodning af løn fra opgjort bo</w:t>
            </w:r>
          </w:p>
          <w:p w14:paraId="04011153" w14:textId="77777777" w:rsidR="000E4A0C" w:rsidRDefault="000E4A0C" w:rsidP="00211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23EDF" w14:textId="77777777" w:rsidR="000E4A0C" w:rsidRPr="00413E65" w:rsidRDefault="000E4A0C" w:rsidP="002110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6EF" w:rsidRPr="00727E4B" w14:paraId="1278E53B" w14:textId="77777777" w:rsidTr="00445FB0">
        <w:tc>
          <w:tcPr>
            <w:tcW w:w="1204" w:type="pct"/>
          </w:tcPr>
          <w:p w14:paraId="3B1BB033" w14:textId="77777777" w:rsidR="00BC36EF" w:rsidRPr="00413E65" w:rsidRDefault="00445FB0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445FB0">
              <w:rPr>
                <w:rFonts w:ascii="Arial" w:hAnsi="Arial" w:cs="Arial"/>
                <w:sz w:val="20"/>
                <w:szCs w:val="20"/>
                <w:highlight w:val="yellow"/>
              </w:rPr>
              <w:t>1)</w:t>
            </w:r>
            <w:r w:rsidR="00EF654B" w:rsidRPr="00EF654B">
              <w:rPr>
                <w:rFonts w:ascii="Arial" w:hAnsi="Arial" w:cs="Arial"/>
                <w:sz w:val="20"/>
                <w:szCs w:val="20"/>
              </w:rPr>
              <w:t>Udbetaling fra AFU til lønmodtagere</w:t>
            </w:r>
          </w:p>
        </w:tc>
        <w:tc>
          <w:tcPr>
            <w:tcW w:w="551" w:type="pct"/>
          </w:tcPr>
          <w:p w14:paraId="304356B1" w14:textId="77777777" w:rsidR="00BC36EF" w:rsidRPr="00727E4B" w:rsidRDefault="00445FB0" w:rsidP="00445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45" w:type="pct"/>
          </w:tcPr>
          <w:p w14:paraId="226186B0" w14:textId="77777777" w:rsidR="00BC36EF" w:rsidRDefault="00BC36EF" w:rsidP="00BC3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20 - U</w:t>
            </w:r>
            <w:r w:rsidRPr="00BC36EF">
              <w:rPr>
                <w:rFonts w:ascii="Arial" w:hAnsi="Arial" w:cs="Arial"/>
                <w:sz w:val="20"/>
                <w:szCs w:val="20"/>
              </w:rPr>
              <w:t>dbetaling af indkomst fra Arbejdsmarkedets Fond for Udstationerede lønmodtagere</w:t>
            </w:r>
          </w:p>
        </w:tc>
      </w:tr>
      <w:tr w:rsidR="00A77B04" w:rsidRPr="00727E4B" w14:paraId="7D4DFE9D" w14:textId="77777777" w:rsidTr="00445FB0">
        <w:tc>
          <w:tcPr>
            <w:tcW w:w="1204" w:type="pct"/>
          </w:tcPr>
          <w:p w14:paraId="42FED35D" w14:textId="77777777" w:rsidR="00A77B04" w:rsidRPr="00727E4B" w:rsidRDefault="00575D54" w:rsidP="00211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Løn uden lønindeholdelse</w:t>
            </w:r>
          </w:p>
        </w:tc>
        <w:tc>
          <w:tcPr>
            <w:tcW w:w="551" w:type="pct"/>
          </w:tcPr>
          <w:p w14:paraId="44FF62D6" w14:textId="77777777" w:rsidR="00A77B04" w:rsidRPr="00727E4B" w:rsidRDefault="00445FB0" w:rsidP="00445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45" w:type="pct"/>
          </w:tcPr>
          <w:p w14:paraId="147F9399" w14:textId="77777777" w:rsidR="00A77B04" w:rsidRPr="00575D54" w:rsidRDefault="00575D54" w:rsidP="00211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24 - </w:t>
            </w:r>
            <w:r w:rsidRPr="00575D54">
              <w:rPr>
                <w:rFonts w:ascii="Arial" w:hAnsi="Arial" w:cs="Arial"/>
                <w:sz w:val="20"/>
                <w:szCs w:val="20"/>
              </w:rPr>
              <w:t>Anden personlig indkomst uden lønindeholdelse</w:t>
            </w:r>
          </w:p>
        </w:tc>
      </w:tr>
      <w:tr w:rsidR="0039646C" w:rsidRPr="00727E4B" w14:paraId="007CEB74" w14:textId="77777777" w:rsidTr="00445FB0">
        <w:tc>
          <w:tcPr>
            <w:tcW w:w="1204" w:type="pct"/>
          </w:tcPr>
          <w:p w14:paraId="342DC96B" w14:textId="77777777" w:rsidR="0039646C" w:rsidRDefault="0039646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39646C">
              <w:rPr>
                <w:rFonts w:ascii="Arial" w:hAnsi="Arial" w:cs="Arial"/>
                <w:sz w:val="20"/>
                <w:szCs w:val="20"/>
              </w:rPr>
              <w:t>A-indkomst mv. fra aldersopsparing</w:t>
            </w:r>
          </w:p>
        </w:tc>
        <w:tc>
          <w:tcPr>
            <w:tcW w:w="551" w:type="pct"/>
          </w:tcPr>
          <w:p w14:paraId="5B94D56D" w14:textId="77777777" w:rsidR="0039646C" w:rsidRPr="00727E4B" w:rsidRDefault="0039646C" w:rsidP="00445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pct"/>
          </w:tcPr>
          <w:p w14:paraId="77CCA257" w14:textId="77777777" w:rsidR="0039646C" w:rsidRDefault="0039646C" w:rsidP="00211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26 - </w:t>
            </w:r>
            <w:r w:rsidRPr="0039646C">
              <w:rPr>
                <w:rFonts w:ascii="Arial" w:hAnsi="Arial" w:cs="Arial"/>
                <w:sz w:val="20"/>
                <w:szCs w:val="20"/>
              </w:rPr>
              <w:t>A-indkomst mv. fra aldersopsparing</w:t>
            </w:r>
          </w:p>
        </w:tc>
      </w:tr>
      <w:tr w:rsidR="00FE1710" w:rsidRPr="00727E4B" w14:paraId="4AEF3925" w14:textId="77777777" w:rsidTr="00445FB0">
        <w:tc>
          <w:tcPr>
            <w:tcW w:w="1204" w:type="pct"/>
          </w:tcPr>
          <w:p w14:paraId="536180C1" w14:textId="77777777" w:rsidR="00FE1710" w:rsidRPr="0039646C" w:rsidRDefault="00FE1710" w:rsidP="002110EC">
            <w:pPr>
              <w:rPr>
                <w:rFonts w:ascii="Arial" w:hAnsi="Arial" w:cs="Arial"/>
                <w:sz w:val="20"/>
                <w:szCs w:val="20"/>
              </w:rPr>
            </w:pPr>
            <w:commentRangeStart w:id="11"/>
            <w:r w:rsidRPr="00FE1710">
              <w:rPr>
                <w:rFonts w:ascii="Arial" w:hAnsi="Arial" w:cs="Arial"/>
                <w:sz w:val="20"/>
                <w:szCs w:val="20"/>
              </w:rPr>
              <w:t>A-indkomst fra Lønmodtagernes Feriefond</w:t>
            </w:r>
          </w:p>
        </w:tc>
        <w:tc>
          <w:tcPr>
            <w:tcW w:w="551" w:type="pct"/>
          </w:tcPr>
          <w:p w14:paraId="5E954E1E" w14:textId="77777777" w:rsidR="00FE1710" w:rsidRPr="00727E4B" w:rsidRDefault="00445FB0" w:rsidP="00445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45" w:type="pct"/>
          </w:tcPr>
          <w:p w14:paraId="20E2D0AF" w14:textId="77777777" w:rsidR="00FE1710" w:rsidRDefault="00FE1710" w:rsidP="00211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28 - </w:t>
            </w:r>
            <w:r w:rsidRPr="00FE1710">
              <w:rPr>
                <w:rFonts w:ascii="Arial" w:hAnsi="Arial" w:cs="Arial"/>
                <w:sz w:val="20"/>
                <w:szCs w:val="20"/>
              </w:rPr>
              <w:t>A-indkomst fra Lønmodtagernes Feriefond</w:t>
            </w:r>
          </w:p>
          <w:p w14:paraId="386C7FC0" w14:textId="77777777" w:rsidR="00FE2AA8" w:rsidRDefault="00FE2AA8" w:rsidP="00211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DA8BD" w14:textId="77777777" w:rsidR="00FE2AA8" w:rsidRDefault="00FE2AA8" w:rsidP="00FE2AA8">
            <w:pPr>
              <w:rPr>
                <w:rFonts w:ascii="Arial" w:hAnsi="Arial" w:cs="Arial"/>
                <w:sz w:val="20"/>
                <w:szCs w:val="20"/>
              </w:rPr>
            </w:pPr>
            <w:r w:rsidRPr="00FE2AA8">
              <w:rPr>
                <w:rFonts w:ascii="Arial" w:hAnsi="Arial" w:cs="Arial"/>
                <w:sz w:val="20"/>
                <w:szCs w:val="20"/>
              </w:rPr>
              <w:t>Der kan først komme data med virkning fra 01-01-2020.</w:t>
            </w:r>
            <w:commentRangeEnd w:id="11"/>
            <w:r w:rsidR="00B735AA">
              <w:rPr>
                <w:rStyle w:val="CommentReference"/>
              </w:rPr>
              <w:commentReference w:id="11"/>
            </w:r>
          </w:p>
        </w:tc>
      </w:tr>
      <w:tr w:rsidR="00445FB0" w:rsidRPr="00727E4B" w14:paraId="6D5DB252" w14:textId="77777777" w:rsidTr="00445FB0">
        <w:tc>
          <w:tcPr>
            <w:tcW w:w="1204" w:type="pct"/>
          </w:tcPr>
          <w:p w14:paraId="56701C27" w14:textId="77777777" w:rsidR="00445FB0" w:rsidRPr="00FE1710" w:rsidRDefault="00445FB0" w:rsidP="002110EC">
            <w:pPr>
              <w:rPr>
                <w:rFonts w:ascii="Arial" w:hAnsi="Arial" w:cs="Arial"/>
                <w:sz w:val="20"/>
                <w:szCs w:val="20"/>
              </w:rPr>
            </w:pPr>
            <w:commentRangeStart w:id="12"/>
            <w:r w:rsidRPr="00445FB0">
              <w:rPr>
                <w:rFonts w:ascii="Arial" w:hAnsi="Arial" w:cs="Arial"/>
                <w:sz w:val="20"/>
                <w:szCs w:val="20"/>
              </w:rPr>
              <w:t>Udbetaling af feriepenge mv. fra FGO</w:t>
            </w:r>
          </w:p>
        </w:tc>
        <w:tc>
          <w:tcPr>
            <w:tcW w:w="551" w:type="pct"/>
          </w:tcPr>
          <w:p w14:paraId="25F4EA99" w14:textId="5B6E3FEA" w:rsidR="00445FB0" w:rsidRDefault="00B02906" w:rsidP="00445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45" w:type="pct"/>
          </w:tcPr>
          <w:p w14:paraId="3FD8AEAC" w14:textId="77777777" w:rsidR="00445FB0" w:rsidRDefault="00445FB0" w:rsidP="00445FB0">
            <w:pPr>
              <w:rPr>
                <w:rFonts w:ascii="Arial" w:hAnsi="Arial" w:cs="Arial"/>
                <w:sz w:val="20"/>
                <w:szCs w:val="20"/>
              </w:rPr>
            </w:pPr>
            <w:r w:rsidRPr="00445FB0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445FB0">
              <w:rPr>
                <w:rFonts w:ascii="Arial" w:hAnsi="Arial" w:cs="Arial"/>
                <w:sz w:val="20"/>
                <w:szCs w:val="20"/>
              </w:rPr>
              <w:t xml:space="preserve"> Udbetaling af feriepenge mv. fra FGO</w:t>
            </w:r>
          </w:p>
          <w:p w14:paraId="76B1D413" w14:textId="77777777" w:rsidR="00445FB0" w:rsidRDefault="00445FB0" w:rsidP="00445F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1C3B5" w14:textId="77777777" w:rsidR="00445FB0" w:rsidRDefault="00445FB0" w:rsidP="00445F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Loven har virkning fra 31/10 2020</w:t>
            </w:r>
            <w:commentRangeEnd w:id="12"/>
            <w:r w:rsidR="00B735AA">
              <w:rPr>
                <w:rStyle w:val="CommentReference"/>
              </w:rPr>
              <w:commentReference w:id="12"/>
            </w:r>
          </w:p>
        </w:tc>
      </w:tr>
    </w:tbl>
    <w:p w14:paraId="3E8EDD23" w14:textId="77777777" w:rsidR="002110EC" w:rsidRPr="002110EC" w:rsidRDefault="00445FB0" w:rsidP="00445FB0">
      <w:pPr>
        <w:ind w:left="709"/>
        <w:rPr>
          <w:rFonts w:ascii="Arial" w:hAnsi="Arial" w:cs="Arial"/>
          <w:sz w:val="20"/>
          <w:szCs w:val="20"/>
        </w:rPr>
      </w:pPr>
      <w:r w:rsidRPr="00445FB0">
        <w:rPr>
          <w:sz w:val="21"/>
          <w:szCs w:val="21"/>
          <w:highlight w:val="yellow"/>
        </w:rPr>
        <w:t>1)</w:t>
      </w:r>
      <w:r>
        <w:rPr>
          <w:sz w:val="21"/>
          <w:szCs w:val="21"/>
        </w:rPr>
        <w:t xml:space="preserve"> Gælder alene </w:t>
      </w:r>
      <w:r>
        <w:rPr>
          <w:sz w:val="23"/>
          <w:szCs w:val="23"/>
        </w:rPr>
        <w:t xml:space="preserve">for </w:t>
      </w:r>
      <w:r>
        <w:rPr>
          <w:sz w:val="21"/>
          <w:szCs w:val="21"/>
        </w:rPr>
        <w:t xml:space="preserve">nyt abonnement, der identificeres med AbonnentTypeKode </w:t>
      </w:r>
      <w:r>
        <w:rPr>
          <w:sz w:val="13"/>
          <w:szCs w:val="13"/>
        </w:rPr>
        <w:t xml:space="preserve">= </w:t>
      </w:r>
      <w:r>
        <w:rPr>
          <w:sz w:val="21"/>
          <w:szCs w:val="21"/>
        </w:rPr>
        <w:t>6495</w:t>
      </w:r>
    </w:p>
    <w:p w14:paraId="09C6708B" w14:textId="77777777" w:rsidR="0094526E" w:rsidRDefault="0094526E" w:rsidP="002110EC">
      <w:pPr>
        <w:ind w:left="567"/>
        <w:rPr>
          <w:rFonts w:ascii="Arial" w:hAnsi="Arial" w:cs="Arial"/>
          <w:color w:val="0000FF"/>
          <w:sz w:val="20"/>
          <w:szCs w:val="20"/>
        </w:rPr>
      </w:pPr>
    </w:p>
    <w:p w14:paraId="1CD83C65" w14:textId="77777777" w:rsidR="00D249D6" w:rsidRPr="008D656F" w:rsidRDefault="008D656F" w:rsidP="008D656F">
      <w:pPr>
        <w:pStyle w:val="Heading2"/>
        <w:rPr>
          <w:iCs w:val="0"/>
          <w:color w:val="0000FF"/>
          <w:sz w:val="22"/>
        </w:rPr>
      </w:pPr>
      <w:r>
        <w:rPr>
          <w:sz w:val="20"/>
          <w:szCs w:val="20"/>
        </w:rPr>
        <w:br w:type="page"/>
      </w:r>
      <w:bookmarkStart w:id="13" w:name="_Toc247610699"/>
      <w:r w:rsidR="00D249D6" w:rsidRPr="00F229AC">
        <w:rPr>
          <w:iCs w:val="0"/>
          <w:sz w:val="22"/>
        </w:rPr>
        <w:lastRenderedPageBreak/>
        <w:t>Fastlæggelse af adgang til oplysninger i indkomstregistret</w:t>
      </w:r>
      <w:bookmarkEnd w:id="13"/>
    </w:p>
    <w:p w14:paraId="2E91B580" w14:textId="77777777" w:rsidR="000E4282" w:rsidRDefault="000E4282" w:rsidP="001C5697">
      <w:pPr>
        <w:ind w:left="567"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gives oplysninger </w:t>
      </w:r>
      <w:r w:rsidR="007A5C20">
        <w:rPr>
          <w:rFonts w:ascii="Arial" w:hAnsi="Arial" w:cs="Arial"/>
          <w:sz w:val="20"/>
          <w:szCs w:val="20"/>
        </w:rPr>
        <w:t xml:space="preserve">til eIndkomst, </w:t>
      </w:r>
      <w:r>
        <w:rPr>
          <w:rFonts w:ascii="Arial" w:hAnsi="Arial" w:cs="Arial"/>
          <w:sz w:val="20"/>
          <w:szCs w:val="20"/>
        </w:rPr>
        <w:t xml:space="preserve">når adgangen er understøttet af en lovhjemmel herunder formålet beskrevet i afsnit 3.3. </w:t>
      </w:r>
    </w:p>
    <w:p w14:paraId="26ECBBEE" w14:textId="77777777" w:rsidR="001C5697" w:rsidRPr="008D656F" w:rsidRDefault="000E4282" w:rsidP="001C5697">
      <w:pPr>
        <w:ind w:left="567"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detal</w:t>
      </w:r>
      <w:r w:rsidR="007A5C20">
        <w:rPr>
          <w:rFonts w:ascii="Arial" w:hAnsi="Arial" w:cs="Arial"/>
          <w:sz w:val="20"/>
          <w:szCs w:val="20"/>
        </w:rPr>
        <w:t xml:space="preserve">jerede adgang til </w:t>
      </w:r>
      <w:r>
        <w:rPr>
          <w:rFonts w:ascii="Arial" w:hAnsi="Arial" w:cs="Arial"/>
          <w:sz w:val="20"/>
          <w:szCs w:val="20"/>
        </w:rPr>
        <w:t xml:space="preserve">oplysninger </w:t>
      </w:r>
      <w:r w:rsidR="007A5C20">
        <w:rPr>
          <w:rFonts w:ascii="Arial" w:hAnsi="Arial" w:cs="Arial"/>
          <w:sz w:val="20"/>
          <w:szCs w:val="20"/>
        </w:rPr>
        <w:t xml:space="preserve">dokumenteres </w:t>
      </w:r>
      <w:r>
        <w:rPr>
          <w:rFonts w:ascii="Arial" w:hAnsi="Arial" w:cs="Arial"/>
          <w:sz w:val="20"/>
          <w:szCs w:val="20"/>
        </w:rPr>
        <w:t>ved afkrydsning i underbilag (regneark</w:t>
      </w:r>
      <w:r w:rsidR="007A5C20">
        <w:rPr>
          <w:rFonts w:ascii="Arial" w:hAnsi="Arial" w:cs="Arial"/>
          <w:sz w:val="20"/>
          <w:szCs w:val="20"/>
        </w:rPr>
        <w:t>).</w:t>
      </w:r>
      <w:r w:rsidR="007A5C20">
        <w:rPr>
          <w:rFonts w:ascii="Arial" w:hAnsi="Arial" w:cs="Arial"/>
          <w:sz w:val="20"/>
          <w:szCs w:val="20"/>
        </w:rPr>
        <w:br/>
      </w:r>
    </w:p>
    <w:p w14:paraId="62F2576D" w14:textId="77777777" w:rsidR="000E4A0C" w:rsidRPr="008D656F" w:rsidRDefault="000E4A0C" w:rsidP="008D656F">
      <w:pPr>
        <w:ind w:left="567"/>
        <w:rPr>
          <w:rFonts w:ascii="Arial" w:hAnsi="Arial" w:cs="Arial"/>
          <w:color w:val="0000FF"/>
          <w:sz w:val="20"/>
          <w:szCs w:val="20"/>
        </w:rPr>
      </w:pPr>
    </w:p>
    <w:p w14:paraId="0610D2C2" w14:textId="77777777" w:rsidR="000E4A0C" w:rsidRPr="00F229AC" w:rsidRDefault="000E4A0C" w:rsidP="000E4A0C">
      <w:pPr>
        <w:pStyle w:val="Heading2"/>
        <w:rPr>
          <w:iCs w:val="0"/>
          <w:sz w:val="22"/>
        </w:rPr>
      </w:pPr>
      <w:bookmarkStart w:id="14" w:name="_Toc247610700"/>
      <w:r w:rsidRPr="00F229AC">
        <w:rPr>
          <w:iCs w:val="0"/>
          <w:sz w:val="22"/>
        </w:rPr>
        <w:t>Særlige betingelser for abonnementet</w:t>
      </w:r>
      <w:bookmarkEnd w:id="14"/>
    </w:p>
    <w:p w14:paraId="4E720E01" w14:textId="77777777" w:rsidR="003133C3" w:rsidRDefault="003133C3" w:rsidP="000E4A0C">
      <w:pPr>
        <w:ind w:left="567"/>
        <w:rPr>
          <w:rFonts w:ascii="Arial" w:hAnsi="Arial" w:cs="Arial"/>
          <w:sz w:val="20"/>
          <w:szCs w:val="20"/>
        </w:rPr>
      </w:pPr>
    </w:p>
    <w:p w14:paraId="089018AE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bookmarkStart w:id="15" w:name="_Hlk51327674"/>
      <w:r w:rsidRPr="00445FB0">
        <w:rPr>
          <w:rFonts w:ascii="Arial" w:hAnsi="Arial" w:cs="Arial"/>
          <w:sz w:val="20"/>
          <w:szCs w:val="20"/>
        </w:rPr>
        <w:t>A-kassen må alene ind hente oplysninger fra elndkomst på a-kassens nuværende og tidligere</w:t>
      </w:r>
    </w:p>
    <w:p w14:paraId="1B0F764C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medlemmer og for perioder, som vedrører en aktuel medlemsperiode og perioder, der ligger forud</w:t>
      </w:r>
    </w:p>
    <w:p w14:paraId="3B3A0618" w14:textId="77777777" w:rsid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herfor.</w:t>
      </w:r>
    </w:p>
    <w:p w14:paraId="3C08A14F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</w:p>
    <w:p w14:paraId="32211E54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A-kassen må til brug for administration af forsikringssystemet og til kontrol alene indhente nødvendige</w:t>
      </w:r>
    </w:p>
    <w:p w14:paraId="3B95530F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oplysninger fra elndkomst.</w:t>
      </w:r>
    </w:p>
    <w:p w14:paraId="6AA0386B" w14:textId="77777777" w:rsid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</w:p>
    <w:p w14:paraId="1FA15623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For opfyldelse af persondatalovens bestemmelser om logning af adgang til indkomstoplysninger</w:t>
      </w:r>
    </w:p>
    <w:p w14:paraId="0B723A76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udfyldes elementet I ndkomstOplysningAdgangMedarbejderldentifikator med CPR-nummer,</w:t>
      </w:r>
    </w:p>
    <w:p w14:paraId="383967C1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ldentifikationsnummer fra medarbejdercertifikat eller anden entydig identifikation af medarbejder hos</w:t>
      </w:r>
    </w:p>
    <w:p w14:paraId="0D4E3B5F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abonnenten, hvor servicene AnsættelseForholdPersonHent, lndkomstOplysn ingPersonTidHent og</w:t>
      </w:r>
    </w:p>
    <w:p w14:paraId="0D486057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lndkomstOplysningPersonHent anvendes.</w:t>
      </w:r>
    </w:p>
    <w:p w14:paraId="2CA49F41" w14:textId="77777777" w:rsid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</w:p>
    <w:p w14:paraId="427E5C8D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Hvis servicene AnsættelseForholdPersonAbonnentBestil,</w:t>
      </w:r>
    </w:p>
    <w:p w14:paraId="04B16232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lndkomstOplysningPersonTidAbonnentBestil og lndkomstOplysningPersonAbonnentBestil kan</w:t>
      </w:r>
    </w:p>
    <w:p w14:paraId="2410CAE4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initieres direkte af medarbejdere, gælder betingelsen også for disse services.</w:t>
      </w:r>
    </w:p>
    <w:p w14:paraId="3344658B" w14:textId="77777777" w:rsid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</w:p>
    <w:p w14:paraId="61F861BB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Der må alene gives autoriserede medarbejdere adgang til personoplysninger i elndkomst, og adgang</w:t>
      </w:r>
    </w:p>
    <w:p w14:paraId="10CA33C7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til fortrolige eller følsomme personoplysninger må kun behandles af medarbejdere, der er tildelt et</w:t>
      </w:r>
    </w:p>
    <w:p w14:paraId="383121E6" w14:textId="77777777" w:rsid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personligt og fortroligt password.</w:t>
      </w:r>
    </w:p>
    <w:p w14:paraId="4FEE4EC5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</w:p>
    <w:p w14:paraId="0450A9B8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A-kassen skal foretage logning af alle opslag i elndkomst.</w:t>
      </w:r>
    </w:p>
    <w:p w14:paraId="258BBCA1" w14:textId="77777777" w:rsid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</w:p>
    <w:p w14:paraId="7CD03C95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A-kassen skal sikre, at a-kassens statsautoriserede revisor undersøger og kontro</w:t>
      </w:r>
      <w:r>
        <w:rPr>
          <w:rFonts w:ascii="Arial" w:hAnsi="Arial" w:cs="Arial"/>
          <w:sz w:val="20"/>
          <w:szCs w:val="20"/>
        </w:rPr>
        <w:t>ll</w:t>
      </w:r>
      <w:r w:rsidRPr="00445FB0">
        <w:rPr>
          <w:rFonts w:ascii="Arial" w:hAnsi="Arial" w:cs="Arial"/>
          <w:sz w:val="20"/>
          <w:szCs w:val="20"/>
        </w:rPr>
        <w:t>erer bla. logningen.</w:t>
      </w:r>
    </w:p>
    <w:p w14:paraId="5BB12700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A-kassens statsautoriserede revisor skal i forbindelse med denne aftale, og før kassen kan indhente</w:t>
      </w:r>
    </w:p>
    <w:p w14:paraId="3632030B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oplysninger i elndkomst, sikre sig, at a-kassen opfylder de krav, der er opstillet herom i</w:t>
      </w:r>
    </w:p>
    <w:p w14:paraId="37AB80E2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bekendtgørelse nr. 370 af 28. april 2011 om tilsynet med de anerkendte arbejdsløshedskassers</w:t>
      </w:r>
    </w:p>
    <w:p w14:paraId="497C274E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administration, som fra 1juli 2017 afløses af bekendtgørelse nr. 986 af 29. juni 2016 om krav til a</w:t>
      </w:r>
    </w:p>
    <w:p w14:paraId="3AFCC6EF" w14:textId="77777777" w:rsid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kassernes kontrol og administration.</w:t>
      </w:r>
    </w:p>
    <w:p w14:paraId="0E68925F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</w:p>
    <w:p w14:paraId="5CC40E4B" w14:textId="77777777" w:rsidR="00445FB0" w:rsidRPr="00445FB0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For de webservices, der er omfattet af aftalen, gælder endvidere, at anvendelsen af dem kan vises i</w:t>
      </w:r>
    </w:p>
    <w:p w14:paraId="68652D88" w14:textId="77777777" w:rsidR="000E1223" w:rsidRPr="00DC00EA" w:rsidRDefault="00445FB0" w:rsidP="00445FB0">
      <w:pPr>
        <w:ind w:left="567"/>
        <w:rPr>
          <w:rFonts w:ascii="Arial" w:hAnsi="Arial" w:cs="Arial"/>
          <w:sz w:val="20"/>
          <w:szCs w:val="20"/>
        </w:rPr>
      </w:pPr>
      <w:r w:rsidRPr="00445FB0">
        <w:rPr>
          <w:rFonts w:ascii="Arial" w:hAnsi="Arial" w:cs="Arial"/>
          <w:sz w:val="20"/>
          <w:szCs w:val="20"/>
        </w:rPr>
        <w:t>Skattemappen for hver enkelt borger.</w:t>
      </w:r>
      <w:bookmarkEnd w:id="15"/>
    </w:p>
    <w:sectPr w:rsidR="000E1223" w:rsidRPr="00DC00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Marianne Svensen" w:date="2020-09-18T12:36:00Z" w:initials="MS">
    <w:p w14:paraId="1D57A10E" w14:textId="0848E581" w:rsidR="00621D98" w:rsidRDefault="00621D98">
      <w:pPr>
        <w:pStyle w:val="CommentText"/>
      </w:pPr>
      <w:r>
        <w:rPr>
          <w:rStyle w:val="CommentReference"/>
        </w:rPr>
        <w:annotationRef/>
      </w:r>
      <w:r>
        <w:t xml:space="preserve">Skal udfyldes med a-kassens </w:t>
      </w:r>
      <w:r w:rsidR="00227D70">
        <w:t>CVR-nummer</w:t>
      </w:r>
      <w:r>
        <w:t xml:space="preserve"> og navn</w:t>
      </w:r>
    </w:p>
  </w:comment>
  <w:comment w:id="11" w:author="Marianne Svensen" w:date="2020-09-18T13:04:00Z" w:initials="MS">
    <w:p w14:paraId="2D04DB81" w14:textId="743ED11B" w:rsidR="00CF4EC1" w:rsidRDefault="00B735AA" w:rsidP="00CF4EC1">
      <w:pPr>
        <w:pStyle w:val="CommentText"/>
      </w:pPr>
      <w:r>
        <w:rPr>
          <w:rStyle w:val="CommentReference"/>
        </w:rPr>
        <w:annotationRef/>
      </w:r>
      <w:r w:rsidR="00CF4EC1">
        <w:t xml:space="preserve">Læs mere </w:t>
      </w:r>
      <w:hyperlink r:id="rId1" w:history="1">
        <w:r w:rsidR="00CF4EC1" w:rsidRPr="00CF4EC1">
          <w:rPr>
            <w:rStyle w:val="Hyperlink"/>
          </w:rPr>
          <w:t>Sådan udstilles udb</w:t>
        </w:r>
        <w:r w:rsidR="00CF4EC1" w:rsidRPr="00CF4EC1">
          <w:rPr>
            <w:rStyle w:val="Hyperlink"/>
          </w:rPr>
          <w:t>e</w:t>
        </w:r>
        <w:r w:rsidR="00CF4EC1" w:rsidRPr="00CF4EC1">
          <w:rPr>
            <w:rStyle w:val="Hyperlink"/>
          </w:rPr>
          <w:t>taling af indefrosne feriemidler</w:t>
        </w:r>
      </w:hyperlink>
      <w:r w:rsidR="00CF4EC1">
        <w:t xml:space="preserve"> - – Hvis feltet er relevant, skal der samtidig tages stilling </w:t>
      </w:r>
      <w:r w:rsidR="00CF4EC1" w:rsidRPr="00CF4EC1">
        <w:t>ny indtægtssart 174 "Corona - førtidig udbetaling af feriemidler"</w:t>
      </w:r>
    </w:p>
    <w:p w14:paraId="0C0EA379" w14:textId="2E65A55A" w:rsidR="00B735AA" w:rsidRDefault="00B735AA">
      <w:pPr>
        <w:pStyle w:val="CommentText"/>
      </w:pPr>
    </w:p>
  </w:comment>
  <w:comment w:id="12" w:author="Marianne Svensen" w:date="2020-09-18T13:04:00Z" w:initials="MS">
    <w:p w14:paraId="6E44D327" w14:textId="078B1F4C" w:rsidR="00B735AA" w:rsidRDefault="00B735AA">
      <w:pPr>
        <w:pStyle w:val="CommentText"/>
      </w:pPr>
      <w:r>
        <w:rPr>
          <w:rStyle w:val="CommentReference"/>
        </w:rPr>
        <w:annotationRef/>
      </w:r>
      <w:r>
        <w:t xml:space="preserve">Læs mere </w:t>
      </w:r>
      <w:hyperlink r:id="rId2" w:history="1">
        <w:r w:rsidRPr="00B735AA">
          <w:rPr>
            <w:rStyle w:val="Hyperlink"/>
          </w:rPr>
          <w:t>Ny Indkomsttype og nyt felt vedr. udbetaling fra FGO</w:t>
        </w:r>
      </w:hyperlink>
      <w:r w:rsidR="00CF4EC1">
        <w:t xml:space="preserve"> – Hvis feltet er relevant, skal der samtidig tages stilling til </w:t>
      </w:r>
      <w:r w:rsidR="00CF4EC1" w:rsidRPr="00CF4EC1">
        <w:t>Felt 218 udstilles via blanketfeltnummer 100000000000000220, Se-nr. på FGO, der udbetaler feriepenge og kommer til at fremgå under Blanketnummer 16001</w:t>
      </w:r>
      <w:r w:rsidR="00CF4EC1">
        <w:t xml:space="preserve"> (se underbilag til bilag 1)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D57A10E" w15:done="0"/>
  <w15:commentEx w15:paraId="0C0EA379" w15:done="0"/>
  <w15:commentEx w15:paraId="6E44D3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57A10E" w16cid:durableId="230F2838"/>
  <w16cid:commentId w16cid:paraId="0C0EA379" w16cid:durableId="230F2EEA"/>
  <w16cid:commentId w16cid:paraId="6E44D327" w16cid:durableId="230F2E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BA02A" w14:textId="77777777" w:rsidR="00F63A4F" w:rsidRDefault="00F63A4F">
      <w:r>
        <w:separator/>
      </w:r>
    </w:p>
  </w:endnote>
  <w:endnote w:type="continuationSeparator" w:id="0">
    <w:p w14:paraId="510510BD" w14:textId="77777777" w:rsidR="00F63A4F" w:rsidRDefault="00F6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67387" w14:textId="77777777" w:rsidR="00602E7B" w:rsidRDefault="00602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99150" w14:textId="51B019FF" w:rsidR="007438AC" w:rsidRPr="00DC00EA" w:rsidRDefault="007438AC" w:rsidP="00DC00EA">
    <w:pPr>
      <w:pStyle w:val="Footer"/>
      <w:tabs>
        <w:tab w:val="left" w:pos="5385"/>
      </w:tabs>
      <w:rPr>
        <w:rFonts w:ascii="Arial" w:hAnsi="Arial" w:cs="Arial"/>
        <w:sz w:val="20"/>
        <w:szCs w:val="20"/>
      </w:rPr>
    </w:pPr>
    <w:r w:rsidRPr="00DC00EA">
      <w:rPr>
        <w:rFonts w:ascii="Arial" w:hAnsi="Arial" w:cs="Arial"/>
        <w:sz w:val="20"/>
        <w:szCs w:val="20"/>
      </w:rPr>
      <w:t xml:space="preserve">Filnavn: </w:t>
    </w:r>
    <w:r w:rsidRPr="00DC00EA">
      <w:rPr>
        <w:rFonts w:ascii="Arial" w:hAnsi="Arial" w:cs="Arial"/>
        <w:sz w:val="20"/>
        <w:szCs w:val="20"/>
      </w:rPr>
      <w:fldChar w:fldCharType="begin"/>
    </w:r>
    <w:r w:rsidRPr="00DC00EA">
      <w:rPr>
        <w:rFonts w:ascii="Arial" w:hAnsi="Arial" w:cs="Arial"/>
        <w:sz w:val="20"/>
        <w:szCs w:val="20"/>
      </w:rPr>
      <w:instrText xml:space="preserve"> FILENAME </w:instrText>
    </w:r>
    <w:r w:rsidRPr="00DC00EA">
      <w:rPr>
        <w:rFonts w:ascii="Arial" w:hAnsi="Arial" w:cs="Arial"/>
        <w:sz w:val="20"/>
        <w:szCs w:val="20"/>
      </w:rPr>
      <w:fldChar w:fldCharType="separate"/>
    </w:r>
    <w:r w:rsidR="00CF4EC1">
      <w:rPr>
        <w:rFonts w:ascii="Arial" w:hAnsi="Arial" w:cs="Arial"/>
        <w:noProof/>
        <w:sz w:val="20"/>
        <w:szCs w:val="20"/>
      </w:rPr>
      <w:t>20200918 - Bilag 1 eIndkomst Udstilling  - A-kasse.docx</w:t>
    </w:r>
    <w:r w:rsidRPr="00DC00EA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 w:rsidRPr="00DC00EA">
      <w:rPr>
        <w:rFonts w:ascii="Arial" w:hAnsi="Arial" w:cs="Arial"/>
        <w:sz w:val="20"/>
        <w:szCs w:val="20"/>
      </w:rPr>
      <w:t xml:space="preserve">Side </w:t>
    </w:r>
    <w:r w:rsidRPr="00DC00EA">
      <w:rPr>
        <w:rStyle w:val="PageNumber"/>
        <w:rFonts w:ascii="Arial" w:hAnsi="Arial" w:cs="Arial"/>
        <w:sz w:val="20"/>
        <w:szCs w:val="20"/>
      </w:rPr>
      <w:fldChar w:fldCharType="begin"/>
    </w:r>
    <w:r w:rsidRPr="00DC00E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DC00EA">
      <w:rPr>
        <w:rStyle w:val="PageNumber"/>
        <w:rFonts w:ascii="Arial" w:hAnsi="Arial" w:cs="Arial"/>
        <w:sz w:val="20"/>
        <w:szCs w:val="20"/>
      </w:rPr>
      <w:fldChar w:fldCharType="separate"/>
    </w:r>
    <w:r w:rsidR="000C76B3">
      <w:rPr>
        <w:rStyle w:val="PageNumber"/>
        <w:rFonts w:ascii="Arial" w:hAnsi="Arial" w:cs="Arial"/>
        <w:noProof/>
        <w:sz w:val="20"/>
        <w:szCs w:val="20"/>
      </w:rPr>
      <w:t>7</w:t>
    </w:r>
    <w:r w:rsidRPr="00DC00EA">
      <w:rPr>
        <w:rStyle w:val="PageNumber"/>
        <w:rFonts w:ascii="Arial" w:hAnsi="Arial" w:cs="Arial"/>
        <w:sz w:val="20"/>
        <w:szCs w:val="20"/>
      </w:rPr>
      <w:fldChar w:fldCharType="end"/>
    </w:r>
    <w:r w:rsidR="00A73AEB">
      <w:rPr>
        <w:rStyle w:val="PageNumber"/>
        <w:rFonts w:ascii="Arial" w:hAnsi="Arial" w:cs="Arial"/>
        <w:sz w:val="20"/>
        <w:szCs w:val="20"/>
      </w:rPr>
      <w:t xml:space="preserve"> </w:t>
    </w:r>
    <w:r w:rsidRPr="00DC00EA">
      <w:rPr>
        <w:rStyle w:val="PageNumber"/>
        <w:rFonts w:ascii="Arial" w:hAnsi="Arial" w:cs="Arial"/>
        <w:sz w:val="20"/>
        <w:szCs w:val="20"/>
      </w:rPr>
      <w:t>af (</w:t>
    </w:r>
    <w:r w:rsidRPr="00DC00EA">
      <w:rPr>
        <w:rStyle w:val="PageNumber"/>
        <w:rFonts w:ascii="Arial" w:hAnsi="Arial" w:cs="Arial"/>
        <w:sz w:val="20"/>
        <w:szCs w:val="20"/>
      </w:rPr>
      <w:fldChar w:fldCharType="begin"/>
    </w:r>
    <w:r w:rsidRPr="00DC00EA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DC00EA">
      <w:rPr>
        <w:rStyle w:val="PageNumber"/>
        <w:rFonts w:ascii="Arial" w:hAnsi="Arial" w:cs="Arial"/>
        <w:sz w:val="20"/>
        <w:szCs w:val="20"/>
      </w:rPr>
      <w:fldChar w:fldCharType="separate"/>
    </w:r>
    <w:r w:rsidR="000C76B3">
      <w:rPr>
        <w:rStyle w:val="PageNumber"/>
        <w:rFonts w:ascii="Arial" w:hAnsi="Arial" w:cs="Arial"/>
        <w:noProof/>
        <w:sz w:val="20"/>
        <w:szCs w:val="20"/>
      </w:rPr>
      <w:t>7</w:t>
    </w:r>
    <w:r w:rsidRPr="00DC00EA">
      <w:rPr>
        <w:rStyle w:val="PageNumber"/>
        <w:rFonts w:ascii="Arial" w:hAnsi="Arial" w:cs="Arial"/>
        <w:sz w:val="20"/>
        <w:szCs w:val="20"/>
      </w:rPr>
      <w:fldChar w:fldCharType="end"/>
    </w:r>
    <w:r w:rsidRPr="00DC00EA">
      <w:rPr>
        <w:rStyle w:val="PageNumber"/>
        <w:rFonts w:ascii="Arial" w:hAnsi="Arial" w:cs="Arial"/>
        <w:sz w:val="20"/>
        <w:szCs w:val="20"/>
      </w:rPr>
      <w:t>)</w:t>
    </w:r>
  </w:p>
  <w:p w14:paraId="65488699" w14:textId="77777777" w:rsidR="007438AC" w:rsidRPr="00DC00EA" w:rsidRDefault="007438AC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B0DF7" w14:textId="77777777" w:rsidR="00602E7B" w:rsidRDefault="00602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FC293" w14:textId="77777777" w:rsidR="00F63A4F" w:rsidRDefault="00F63A4F">
      <w:r>
        <w:separator/>
      </w:r>
    </w:p>
  </w:footnote>
  <w:footnote w:type="continuationSeparator" w:id="0">
    <w:p w14:paraId="74A988BD" w14:textId="77777777" w:rsidR="00F63A4F" w:rsidRDefault="00F63A4F">
      <w:r>
        <w:continuationSeparator/>
      </w:r>
    </w:p>
  </w:footnote>
  <w:footnote w:id="1">
    <w:p w14:paraId="5EBF1E91" w14:textId="77777777" w:rsidR="007438AC" w:rsidRPr="007B0C35" w:rsidRDefault="007438AC">
      <w:pPr>
        <w:pStyle w:val="FootnoteText"/>
        <w:rPr>
          <w:rFonts w:ascii="Arial" w:hAnsi="Arial" w:cs="Arial"/>
          <w:sz w:val="16"/>
          <w:szCs w:val="16"/>
        </w:rPr>
      </w:pPr>
      <w:r w:rsidRPr="007B0C35">
        <w:rPr>
          <w:rStyle w:val="FootnoteReference"/>
          <w:rFonts w:ascii="Arial" w:hAnsi="Arial" w:cs="Arial"/>
          <w:sz w:val="16"/>
          <w:szCs w:val="16"/>
        </w:rPr>
        <w:footnoteRef/>
      </w:r>
      <w:r w:rsidRPr="007B0C35">
        <w:rPr>
          <w:rFonts w:ascii="Arial" w:hAnsi="Arial" w:cs="Arial"/>
          <w:sz w:val="16"/>
          <w:szCs w:val="16"/>
        </w:rPr>
        <w:t xml:space="preserve"> Udfyldes med CVR-nummer eller eventuelle administrative SE-numre, som bilaget omfatter.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BBACB" w14:textId="77777777" w:rsidR="00602E7B" w:rsidRDefault="00602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BD9EF" w14:textId="77777777" w:rsidR="007438AC" w:rsidRPr="0055252D" w:rsidRDefault="00E22EC1" w:rsidP="00DC00EA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48E69" wp14:editId="04983893">
          <wp:simplePos x="0" y="0"/>
          <wp:positionH relativeFrom="margin">
            <wp:align>right</wp:align>
          </wp:positionH>
          <wp:positionV relativeFrom="margin">
            <wp:posOffset>-666750</wp:posOffset>
          </wp:positionV>
          <wp:extent cx="1478915" cy="245110"/>
          <wp:effectExtent l="0" t="0" r="6985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atteforvaltningen_logo_831x138_RGB_BLUE (00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915" cy="24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38AC">
      <w:rPr>
        <w:b/>
        <w:noProof/>
      </w:rPr>
      <w:t>Abonnement</w:t>
    </w:r>
  </w:p>
  <w:p w14:paraId="38E49FF5" w14:textId="77777777" w:rsidR="007438AC" w:rsidRPr="00A91E7E" w:rsidRDefault="007438AC" w:rsidP="00DC00EA">
    <w:pPr>
      <w:pStyle w:val="Header"/>
      <w:jc w:val="center"/>
    </w:pPr>
    <w:r w:rsidRPr="00A91E7E">
      <w:rPr>
        <w:b/>
      </w:rPr>
      <w:t xml:space="preserve">eIndkomst </w:t>
    </w:r>
    <w:r w:rsidR="00015609">
      <w:rPr>
        <w:b/>
      </w:rPr>
      <w:t>Udstilling</w:t>
    </w:r>
  </w:p>
  <w:p w14:paraId="35D956B1" w14:textId="77777777" w:rsidR="007438AC" w:rsidRDefault="00743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E2BFB" w14:textId="77777777" w:rsidR="00602E7B" w:rsidRDefault="00602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CFC"/>
    <w:multiLevelType w:val="multilevel"/>
    <w:tmpl w:val="DCA414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818419F"/>
    <w:multiLevelType w:val="multilevel"/>
    <w:tmpl w:val="040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B90543"/>
    <w:multiLevelType w:val="multilevel"/>
    <w:tmpl w:val="DE8C4406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BA552D"/>
    <w:multiLevelType w:val="multilevel"/>
    <w:tmpl w:val="C6C4F5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59A5AF3"/>
    <w:multiLevelType w:val="hybridMultilevel"/>
    <w:tmpl w:val="C8365818"/>
    <w:lvl w:ilvl="0" w:tplc="0406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2345E9"/>
    <w:multiLevelType w:val="multilevel"/>
    <w:tmpl w:val="040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B5E17F3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CC725BE"/>
    <w:multiLevelType w:val="hybridMultilevel"/>
    <w:tmpl w:val="04D6E566"/>
    <w:lvl w:ilvl="0" w:tplc="0406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2997AEF"/>
    <w:multiLevelType w:val="hybridMultilevel"/>
    <w:tmpl w:val="DE8C4406"/>
    <w:lvl w:ilvl="0" w:tplc="0406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73B66"/>
    <w:multiLevelType w:val="hybridMultilevel"/>
    <w:tmpl w:val="612C5D36"/>
    <w:lvl w:ilvl="0" w:tplc="0406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71970A0C"/>
    <w:multiLevelType w:val="hybridMultilevel"/>
    <w:tmpl w:val="93C0D8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47762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FCA3AA8"/>
    <w:multiLevelType w:val="multilevel"/>
    <w:tmpl w:val="040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  <w:num w:numId="13">
    <w:abstractNumId w:val="3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anne Svensen">
    <w15:presenceInfo w15:providerId="AD" w15:userId="S::Marianne.Svensen@UFST.DK::fadecb47-1f2a-4235-b105-71d4cb2f86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EA"/>
    <w:rsid w:val="00015609"/>
    <w:rsid w:val="000179FE"/>
    <w:rsid w:val="00055EC3"/>
    <w:rsid w:val="00080E9F"/>
    <w:rsid w:val="000916C2"/>
    <w:rsid w:val="000B713C"/>
    <w:rsid w:val="000C2BEA"/>
    <w:rsid w:val="000C4B2B"/>
    <w:rsid w:val="000C76B3"/>
    <w:rsid w:val="000D0836"/>
    <w:rsid w:val="000E1223"/>
    <w:rsid w:val="000E4282"/>
    <w:rsid w:val="000E4A0C"/>
    <w:rsid w:val="000F523A"/>
    <w:rsid w:val="00110732"/>
    <w:rsid w:val="001142F6"/>
    <w:rsid w:val="00154E43"/>
    <w:rsid w:val="001640D5"/>
    <w:rsid w:val="00182C66"/>
    <w:rsid w:val="00183B1C"/>
    <w:rsid w:val="001C5697"/>
    <w:rsid w:val="001D2C04"/>
    <w:rsid w:val="001E2F2E"/>
    <w:rsid w:val="00205B96"/>
    <w:rsid w:val="002110EC"/>
    <w:rsid w:val="00212D44"/>
    <w:rsid w:val="00220FEC"/>
    <w:rsid w:val="00227D70"/>
    <w:rsid w:val="0026777F"/>
    <w:rsid w:val="00270237"/>
    <w:rsid w:val="002A2253"/>
    <w:rsid w:val="002F2860"/>
    <w:rsid w:val="003022B5"/>
    <w:rsid w:val="003133C3"/>
    <w:rsid w:val="00322028"/>
    <w:rsid w:val="00327151"/>
    <w:rsid w:val="00353945"/>
    <w:rsid w:val="00357835"/>
    <w:rsid w:val="003833D6"/>
    <w:rsid w:val="00384F06"/>
    <w:rsid w:val="003862AE"/>
    <w:rsid w:val="00391413"/>
    <w:rsid w:val="00392EC2"/>
    <w:rsid w:val="0039646C"/>
    <w:rsid w:val="003E17F1"/>
    <w:rsid w:val="003F6FEC"/>
    <w:rsid w:val="00413E65"/>
    <w:rsid w:val="0042615A"/>
    <w:rsid w:val="0044356F"/>
    <w:rsid w:val="00445FB0"/>
    <w:rsid w:val="0046327A"/>
    <w:rsid w:val="0046603C"/>
    <w:rsid w:val="0046639B"/>
    <w:rsid w:val="004974CF"/>
    <w:rsid w:val="005126FD"/>
    <w:rsid w:val="00542D6C"/>
    <w:rsid w:val="005729BA"/>
    <w:rsid w:val="00574B6B"/>
    <w:rsid w:val="00575D54"/>
    <w:rsid w:val="00590007"/>
    <w:rsid w:val="005A26D0"/>
    <w:rsid w:val="005D52CC"/>
    <w:rsid w:val="005E0B60"/>
    <w:rsid w:val="006014CD"/>
    <w:rsid w:val="00602E7B"/>
    <w:rsid w:val="0060389F"/>
    <w:rsid w:val="00621D98"/>
    <w:rsid w:val="006275B9"/>
    <w:rsid w:val="00664F5C"/>
    <w:rsid w:val="00673D3F"/>
    <w:rsid w:val="00686A5E"/>
    <w:rsid w:val="0069317D"/>
    <w:rsid w:val="006B17BF"/>
    <w:rsid w:val="006C2E22"/>
    <w:rsid w:val="006D4601"/>
    <w:rsid w:val="006F16CE"/>
    <w:rsid w:val="00723BDF"/>
    <w:rsid w:val="00727E4B"/>
    <w:rsid w:val="00740639"/>
    <w:rsid w:val="007438AC"/>
    <w:rsid w:val="00757493"/>
    <w:rsid w:val="00774979"/>
    <w:rsid w:val="007A15E3"/>
    <w:rsid w:val="007A1724"/>
    <w:rsid w:val="007A5C20"/>
    <w:rsid w:val="007B0C35"/>
    <w:rsid w:val="00821F67"/>
    <w:rsid w:val="0083580F"/>
    <w:rsid w:val="00846B21"/>
    <w:rsid w:val="00853389"/>
    <w:rsid w:val="00874A62"/>
    <w:rsid w:val="008834F7"/>
    <w:rsid w:val="008A5911"/>
    <w:rsid w:val="008C11B7"/>
    <w:rsid w:val="008D3CA0"/>
    <w:rsid w:val="008D656F"/>
    <w:rsid w:val="008D79C4"/>
    <w:rsid w:val="008E39EE"/>
    <w:rsid w:val="0090136F"/>
    <w:rsid w:val="009439C1"/>
    <w:rsid w:val="0094526E"/>
    <w:rsid w:val="00954754"/>
    <w:rsid w:val="009748C7"/>
    <w:rsid w:val="00976F55"/>
    <w:rsid w:val="009856D4"/>
    <w:rsid w:val="00990114"/>
    <w:rsid w:val="00992A30"/>
    <w:rsid w:val="009B23FB"/>
    <w:rsid w:val="009D5D26"/>
    <w:rsid w:val="009E31AA"/>
    <w:rsid w:val="009E61F8"/>
    <w:rsid w:val="009E7081"/>
    <w:rsid w:val="00A3001B"/>
    <w:rsid w:val="00A30BA8"/>
    <w:rsid w:val="00A50B60"/>
    <w:rsid w:val="00A72F93"/>
    <w:rsid w:val="00A73AEB"/>
    <w:rsid w:val="00A77B04"/>
    <w:rsid w:val="00A959A4"/>
    <w:rsid w:val="00B02906"/>
    <w:rsid w:val="00B735AA"/>
    <w:rsid w:val="00B9765F"/>
    <w:rsid w:val="00BC36EF"/>
    <w:rsid w:val="00BD2229"/>
    <w:rsid w:val="00BE792F"/>
    <w:rsid w:val="00BE7D04"/>
    <w:rsid w:val="00C72909"/>
    <w:rsid w:val="00C74225"/>
    <w:rsid w:val="00C93BD1"/>
    <w:rsid w:val="00CF4EC1"/>
    <w:rsid w:val="00CF6175"/>
    <w:rsid w:val="00CF63F0"/>
    <w:rsid w:val="00D14B66"/>
    <w:rsid w:val="00D249D6"/>
    <w:rsid w:val="00D425CE"/>
    <w:rsid w:val="00D86B29"/>
    <w:rsid w:val="00D96A13"/>
    <w:rsid w:val="00DC00EA"/>
    <w:rsid w:val="00DD5619"/>
    <w:rsid w:val="00DE2406"/>
    <w:rsid w:val="00DF5BAF"/>
    <w:rsid w:val="00E05C09"/>
    <w:rsid w:val="00E22EC1"/>
    <w:rsid w:val="00E47881"/>
    <w:rsid w:val="00E90357"/>
    <w:rsid w:val="00EA6B53"/>
    <w:rsid w:val="00EE5A95"/>
    <w:rsid w:val="00EE7C7F"/>
    <w:rsid w:val="00EF654B"/>
    <w:rsid w:val="00F05CF8"/>
    <w:rsid w:val="00F0675A"/>
    <w:rsid w:val="00F17B04"/>
    <w:rsid w:val="00F229AC"/>
    <w:rsid w:val="00F37D20"/>
    <w:rsid w:val="00F607E8"/>
    <w:rsid w:val="00F63A4F"/>
    <w:rsid w:val="00F7781B"/>
    <w:rsid w:val="00F84BF2"/>
    <w:rsid w:val="00F85F47"/>
    <w:rsid w:val="00FA1827"/>
    <w:rsid w:val="00FB3B1D"/>
    <w:rsid w:val="00FD07DB"/>
    <w:rsid w:val="00FD1F6F"/>
    <w:rsid w:val="00FE1710"/>
    <w:rsid w:val="00FE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CF87B2C"/>
  <w15:docId w15:val="{BE6F9942-4075-4276-AEB5-08B2AE01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B60"/>
    <w:rPr>
      <w:sz w:val="24"/>
      <w:szCs w:val="24"/>
    </w:rPr>
  </w:style>
  <w:style w:type="paragraph" w:styleId="Heading1">
    <w:name w:val="heading 1"/>
    <w:basedOn w:val="Normal"/>
    <w:next w:val="Normal"/>
    <w:qFormat/>
    <w:rsid w:val="00110732"/>
    <w:pPr>
      <w:keepLines/>
      <w:numPr>
        <w:numId w:val="1"/>
      </w:numPr>
      <w:spacing w:line="360" w:lineRule="exact"/>
      <w:outlineLvl w:val="0"/>
    </w:pPr>
    <w:rPr>
      <w:rFonts w:ascii="Arial" w:hAnsi="Arial" w:cs="Arial"/>
      <w:b/>
      <w:bCs/>
      <w:sz w:val="30"/>
      <w:szCs w:val="32"/>
    </w:rPr>
  </w:style>
  <w:style w:type="paragraph" w:styleId="Heading2">
    <w:name w:val="heading 2"/>
    <w:basedOn w:val="Normal"/>
    <w:next w:val="Normal"/>
    <w:qFormat/>
    <w:rsid w:val="00110732"/>
    <w:pPr>
      <w:keepLines/>
      <w:numPr>
        <w:ilvl w:val="1"/>
        <w:numId w:val="1"/>
      </w:numPr>
      <w:suppressAutoHyphens/>
      <w:spacing w:line="288" w:lineRule="exact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10732"/>
    <w:pPr>
      <w:keepNext/>
      <w:numPr>
        <w:ilvl w:val="2"/>
        <w:numId w:val="1"/>
      </w:numPr>
      <w:spacing w:before="240" w:after="60" w:line="288" w:lineRule="exact"/>
      <w:outlineLvl w:val="2"/>
    </w:pPr>
    <w:rPr>
      <w:rFonts w:ascii="Arial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qFormat/>
    <w:rsid w:val="001142F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142F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142F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142F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42F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142F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0EA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C00EA"/>
    <w:pPr>
      <w:tabs>
        <w:tab w:val="center" w:pos="4819"/>
        <w:tab w:val="right" w:pos="9638"/>
      </w:tabs>
    </w:pPr>
  </w:style>
  <w:style w:type="paragraph" w:customStyle="1" w:styleId="WordNormal">
    <w:name w:val="Word Normal"/>
    <w:autoRedefine/>
    <w:rsid w:val="003F6FEC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DC00EA"/>
  </w:style>
  <w:style w:type="table" w:styleId="TableGrid">
    <w:name w:val="Table Grid"/>
    <w:basedOn w:val="TableNormal"/>
    <w:rsid w:val="00DC00EA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DC00EA"/>
  </w:style>
  <w:style w:type="character" w:styleId="Hyperlink">
    <w:name w:val="Hyperlink"/>
    <w:basedOn w:val="DefaultParagraphFont"/>
    <w:uiPriority w:val="99"/>
    <w:rsid w:val="00DC00E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1142F6"/>
    <w:pPr>
      <w:ind w:left="240"/>
    </w:pPr>
  </w:style>
  <w:style w:type="paragraph" w:styleId="FootnoteText">
    <w:name w:val="footnote text"/>
    <w:basedOn w:val="Normal"/>
    <w:semiHidden/>
    <w:rsid w:val="00874A6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74A62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9E6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61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21D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1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1D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1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D98"/>
    <w:rPr>
      <w:b/>
      <w:bCs/>
    </w:rPr>
  </w:style>
  <w:style w:type="character" w:styleId="Emphasis">
    <w:name w:val="Emphasis"/>
    <w:basedOn w:val="DefaultParagraphFont"/>
    <w:uiPriority w:val="20"/>
    <w:qFormat/>
    <w:rsid w:val="00445FB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735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02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skat.dk/skat.aspx?oid=2297162&amp;x=read" TargetMode="External"/><Relationship Id="rId1" Type="http://schemas.openxmlformats.org/officeDocument/2006/relationships/hyperlink" Target="https://skat.dk/skat.aspx?oid=2297168&amp;x=read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B6AAA83802F409D2FA62609B03727" ma:contentTypeVersion="13" ma:contentTypeDescription="Create a new document." ma:contentTypeScope="" ma:versionID="9107c0d9b981d37c8d1a22642c09c769">
  <xsd:schema xmlns:xsd="http://www.w3.org/2001/XMLSchema" xmlns:xs="http://www.w3.org/2001/XMLSchema" xmlns:p="http://schemas.microsoft.com/office/2006/metadata/properties" xmlns:ns3="dbc05d06-3b5a-4ffd-8296-5d905902a5f6" xmlns:ns4="5de04215-dc4e-4af8-8b96-35c9ff0eee06" targetNamespace="http://schemas.microsoft.com/office/2006/metadata/properties" ma:root="true" ma:fieldsID="2ffd5d77529cfb9b0a85ea6ad29568e0" ns3:_="" ns4:_="">
    <xsd:import namespace="dbc05d06-3b5a-4ffd-8296-5d905902a5f6"/>
    <xsd:import namespace="5de04215-dc4e-4af8-8b96-35c9ff0eee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5d06-3b5a-4ffd-8296-5d905902a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4215-dc4e-4af8-8b96-35c9ff0ee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2F5F2-BA2C-4C3C-9387-B10009FCFC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EDB138-667F-43A2-BFAC-843D36DA0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05d06-3b5a-4ffd-8296-5d905902a5f6"/>
    <ds:schemaRef ds:uri="5de04215-dc4e-4af8-8b96-35c9ff0ee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B2A0C-952F-4B01-B89B-5B0FCC90A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95FEFC-C454-4479-B961-FD6641C55DFA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5de04215-dc4e-4af8-8b96-35c9ff0eee06"/>
    <ds:schemaRef ds:uri="http://schemas.microsoft.com/office/2006/metadata/properties"/>
    <ds:schemaRef ds:uri="http://schemas.microsoft.com/office/infopath/2007/PartnerControls"/>
    <ds:schemaRef ds:uri="http://purl.org/dc/dcmitype/"/>
    <ds:schemaRef ds:uri="dbc05d06-3b5a-4ffd-8296-5d905902a5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1510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 – nr</vt:lpstr>
    </vt:vector>
  </TitlesOfParts>
  <Company>SKAT</Company>
  <LinksUpToDate>false</LinksUpToDate>
  <CharactersWithSpaces>12189</CharactersWithSpaces>
  <SharedDoc>false</SharedDoc>
  <HLinks>
    <vt:vector size="60" baseType="variant"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_Toc247610700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_Toc247610699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_Toc247610698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_Toc247610697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_Toc247610696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_Toc247610695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_Toc247610694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_Toc247610693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_Toc247610692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_Toc247610691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 – nr</dc:title>
  <dc:creator>Kim O. Andersen</dc:creator>
  <cp:lastModifiedBy>Heidi Lindholm</cp:lastModifiedBy>
  <cp:revision>2</cp:revision>
  <dcterms:created xsi:type="dcterms:W3CDTF">2020-10-06T00:24:00Z</dcterms:created>
  <dcterms:modified xsi:type="dcterms:W3CDTF">2020-10-06T00:24:00Z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0x0101001BDB6AAA83802F409D2FA62609B03727</vt:lpwstr>
  </property>
</Properties>
</file>